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12" w:rsidRDefault="00E32C12"/>
    <w:p w:rsidR="008C2112" w:rsidRDefault="008C2112"/>
    <w:tbl>
      <w:tblPr>
        <w:tblStyle w:val="TableGrid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/>
      </w:tblPr>
      <w:tblGrid>
        <w:gridCol w:w="557"/>
        <w:gridCol w:w="572"/>
        <w:gridCol w:w="7513"/>
        <w:gridCol w:w="992"/>
      </w:tblGrid>
      <w:tr w:rsidR="00BC4DA0" w:rsidTr="00EC0DEB">
        <w:tc>
          <w:tcPr>
            <w:tcW w:w="9634" w:type="dxa"/>
            <w:gridSpan w:val="4"/>
            <w:vAlign w:val="center"/>
          </w:tcPr>
          <w:p w:rsidR="00BC4DA0" w:rsidRPr="00564B9E" w:rsidRDefault="00564B9E" w:rsidP="005D00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64B9E">
              <w:rPr>
                <w:rFonts w:ascii="Arial" w:hAnsi="Arial" w:cs="Arial"/>
                <w:b/>
                <w:sz w:val="28"/>
                <w:szCs w:val="28"/>
              </w:rPr>
              <w:t xml:space="preserve">Committee Meeting </w:t>
            </w:r>
            <w:r w:rsidR="00E5796C">
              <w:rPr>
                <w:rFonts w:ascii="Arial" w:hAnsi="Arial" w:cs="Arial"/>
                <w:b/>
                <w:sz w:val="28"/>
                <w:szCs w:val="28"/>
              </w:rPr>
              <w:t>29</w:t>
            </w:r>
            <w:r w:rsidR="00664976" w:rsidRPr="00664976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66497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5796C">
              <w:rPr>
                <w:rFonts w:ascii="Arial" w:hAnsi="Arial" w:cs="Arial"/>
                <w:b/>
                <w:sz w:val="28"/>
                <w:szCs w:val="28"/>
              </w:rPr>
              <w:t xml:space="preserve">October </w:t>
            </w:r>
            <w:r w:rsidRPr="00564B9E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A4209C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BE6F7A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50761F" w:rsidTr="00EC0DEB">
        <w:tc>
          <w:tcPr>
            <w:tcW w:w="9634" w:type="dxa"/>
            <w:gridSpan w:val="4"/>
          </w:tcPr>
          <w:p w:rsidR="0050761F" w:rsidRPr="005D00C7" w:rsidRDefault="00395187" w:rsidP="005D00C7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The </w:t>
            </w:r>
            <w:r w:rsidR="00E5796C">
              <w:rPr>
                <w:rFonts w:ascii="Arial" w:hAnsi="Arial" w:cs="Arial"/>
                <w:b/>
                <w:sz w:val="28"/>
                <w:szCs w:val="28"/>
              </w:rPr>
              <w:t>Lord Nelson</w:t>
            </w:r>
            <w:r w:rsidR="00D34A4B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="0014305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05988">
              <w:rPr>
                <w:rFonts w:ascii="Arial" w:hAnsi="Arial" w:cs="Arial"/>
                <w:b/>
                <w:sz w:val="28"/>
                <w:szCs w:val="28"/>
              </w:rPr>
              <w:t xml:space="preserve">Reedham </w:t>
            </w:r>
            <w:r w:rsidR="0014305D">
              <w:rPr>
                <w:rFonts w:ascii="Arial" w:hAnsi="Arial" w:cs="Arial"/>
                <w:b/>
                <w:sz w:val="28"/>
                <w:szCs w:val="28"/>
              </w:rPr>
              <w:t>at</w:t>
            </w:r>
            <w:r w:rsidR="005D00C7" w:rsidRPr="005D00C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01C5B">
              <w:rPr>
                <w:rFonts w:ascii="Arial" w:hAnsi="Arial" w:cs="Arial"/>
                <w:b/>
                <w:sz w:val="28"/>
                <w:szCs w:val="28"/>
              </w:rPr>
              <w:t>17:</w:t>
            </w:r>
            <w:r w:rsidR="00775438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B01C5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</w:tr>
      <w:tr w:rsidR="00001D81" w:rsidTr="00EC0DEB">
        <w:tc>
          <w:tcPr>
            <w:tcW w:w="9634" w:type="dxa"/>
            <w:gridSpan w:val="4"/>
          </w:tcPr>
          <w:p w:rsidR="00001D81" w:rsidRPr="002155E3" w:rsidRDefault="00001D81" w:rsidP="007A2B8E">
            <w:pPr>
              <w:pStyle w:val="NoSpacing"/>
            </w:pPr>
          </w:p>
        </w:tc>
      </w:tr>
      <w:tr w:rsidR="00BF2E7E" w:rsidTr="00B927B2">
        <w:tc>
          <w:tcPr>
            <w:tcW w:w="1129" w:type="dxa"/>
            <w:gridSpan w:val="2"/>
          </w:tcPr>
          <w:p w:rsidR="00BF2E7E" w:rsidRPr="00AC0168" w:rsidRDefault="00BF2E7E" w:rsidP="00215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168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7513" w:type="dxa"/>
          </w:tcPr>
          <w:p w:rsidR="00BF2E7E" w:rsidRPr="00AC0168" w:rsidRDefault="00BF2E7E" w:rsidP="00E32C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2E7E" w:rsidRPr="00AC0168" w:rsidRDefault="00BF2E7E" w:rsidP="00564B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168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BF2E7E" w:rsidTr="00B927B2">
        <w:tc>
          <w:tcPr>
            <w:tcW w:w="557" w:type="dxa"/>
          </w:tcPr>
          <w:p w:rsidR="00BF2E7E" w:rsidRPr="00737399" w:rsidRDefault="00BF2E7E" w:rsidP="00215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739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72" w:type="dxa"/>
          </w:tcPr>
          <w:p w:rsidR="00BF2E7E" w:rsidRPr="00737399" w:rsidRDefault="00BF2E7E" w:rsidP="00215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BF2E7E" w:rsidRPr="00AC0168" w:rsidRDefault="00BF2E7E" w:rsidP="00E32C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0168"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  <w:r w:rsidR="00CB60F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F2E7E" w:rsidRPr="005D72C1" w:rsidRDefault="00BF2E7E" w:rsidP="00312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2E7E" w:rsidTr="00B927B2">
        <w:tc>
          <w:tcPr>
            <w:tcW w:w="557" w:type="dxa"/>
          </w:tcPr>
          <w:p w:rsidR="00BF2E7E" w:rsidRPr="00737399" w:rsidRDefault="00BF2E7E" w:rsidP="00215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BF2E7E" w:rsidRPr="00737399" w:rsidRDefault="00BF2E7E" w:rsidP="00215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BF2E7E" w:rsidRPr="00AC0168" w:rsidRDefault="00B31FF0" w:rsidP="00240ADE">
            <w:pPr>
              <w:pStyle w:val="NoSpacing"/>
              <w:tabs>
                <w:tab w:val="left" w:pos="3496"/>
              </w:tabs>
              <w:rPr>
                <w:rFonts w:ascii="Arial" w:hAnsi="Arial" w:cs="Arial"/>
                <w:sz w:val="20"/>
                <w:szCs w:val="20"/>
              </w:rPr>
            </w:pPr>
            <w:r w:rsidRPr="00B31FF0">
              <w:rPr>
                <w:rFonts w:ascii="Arial" w:hAnsi="Arial" w:cs="Arial"/>
                <w:sz w:val="20"/>
                <w:szCs w:val="20"/>
              </w:rPr>
              <w:t>Ian Bowmaker,</w:t>
            </w:r>
            <w:r w:rsidR="00091CCB" w:rsidRPr="00206DB9">
              <w:rPr>
                <w:rFonts w:ascii="Arial" w:hAnsi="Arial" w:cs="Arial"/>
                <w:sz w:val="20"/>
                <w:szCs w:val="20"/>
              </w:rPr>
              <w:t xml:space="preserve"> Mike Burwood</w:t>
            </w:r>
            <w:r w:rsidR="00091CC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31F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3F26">
              <w:rPr>
                <w:rFonts w:ascii="Arial" w:hAnsi="Arial" w:cs="Arial"/>
                <w:sz w:val="20"/>
                <w:szCs w:val="20"/>
              </w:rPr>
              <w:t>Mels Farr</w:t>
            </w:r>
            <w:r w:rsidR="00DD2F26">
              <w:rPr>
                <w:rFonts w:ascii="Arial" w:hAnsi="Arial" w:cs="Arial"/>
                <w:sz w:val="20"/>
                <w:szCs w:val="20"/>
              </w:rPr>
              <w:t>a</w:t>
            </w:r>
            <w:r w:rsidR="00033F26">
              <w:rPr>
                <w:rFonts w:ascii="Arial" w:hAnsi="Arial" w:cs="Arial"/>
                <w:sz w:val="20"/>
                <w:szCs w:val="20"/>
              </w:rPr>
              <w:t xml:space="preserve">r, </w:t>
            </w:r>
            <w:r w:rsidR="002C7674" w:rsidRPr="00A85517">
              <w:rPr>
                <w:rFonts w:ascii="Arial" w:hAnsi="Arial" w:cs="Arial"/>
                <w:sz w:val="20"/>
                <w:szCs w:val="20"/>
              </w:rPr>
              <w:t>Andy Garnham</w:t>
            </w:r>
            <w:r w:rsidR="002C7674">
              <w:rPr>
                <w:rFonts w:ascii="Arial" w:hAnsi="Arial" w:cs="Arial"/>
                <w:sz w:val="20"/>
                <w:szCs w:val="20"/>
              </w:rPr>
              <w:t>,</w:t>
            </w:r>
            <w:r w:rsidR="00031207">
              <w:rPr>
                <w:rFonts w:ascii="Arial" w:hAnsi="Arial" w:cs="Arial"/>
                <w:sz w:val="20"/>
                <w:szCs w:val="20"/>
              </w:rPr>
              <w:t xml:space="preserve"> Denis Kilner, </w:t>
            </w:r>
            <w:r w:rsidR="00091CCB">
              <w:t xml:space="preserve">Simon Miles, </w:t>
            </w:r>
            <w:r w:rsidR="00B96559">
              <w:rPr>
                <w:rFonts w:ascii="Arial" w:hAnsi="Arial" w:cs="Arial"/>
                <w:sz w:val="20"/>
                <w:szCs w:val="20"/>
              </w:rPr>
              <w:t xml:space="preserve">Trevor Potter, </w:t>
            </w:r>
            <w:r w:rsidR="0041727A" w:rsidRPr="00AC0168">
              <w:rPr>
                <w:rFonts w:ascii="Arial" w:hAnsi="Arial" w:cs="Arial"/>
                <w:sz w:val="20"/>
                <w:szCs w:val="20"/>
              </w:rPr>
              <w:t xml:space="preserve">Lisa Reed, </w:t>
            </w:r>
            <w:r w:rsidR="005E25E5" w:rsidRPr="00AC0168">
              <w:rPr>
                <w:rFonts w:ascii="Arial" w:hAnsi="Arial" w:cs="Arial"/>
                <w:sz w:val="20"/>
                <w:szCs w:val="20"/>
              </w:rPr>
              <w:t>Mark Thorne</w:t>
            </w:r>
            <w:r w:rsidR="00091CCB">
              <w:rPr>
                <w:rFonts w:ascii="Arial" w:hAnsi="Arial" w:cs="Arial"/>
                <w:sz w:val="20"/>
                <w:szCs w:val="20"/>
              </w:rPr>
              <w:t xml:space="preserve">, Jonathan Winterton, </w:t>
            </w:r>
            <w:r w:rsidR="00091CCB" w:rsidRPr="00913392">
              <w:rPr>
                <w:rFonts w:ascii="Arial" w:hAnsi="Arial" w:cs="Arial"/>
                <w:sz w:val="20"/>
                <w:szCs w:val="20"/>
              </w:rPr>
              <w:t>Rosemary Winterton</w:t>
            </w:r>
            <w:r w:rsidR="00091C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F2E7E" w:rsidRPr="005D72C1" w:rsidRDefault="00BF2E7E" w:rsidP="00AB5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2E7E" w:rsidTr="00B927B2">
        <w:tc>
          <w:tcPr>
            <w:tcW w:w="557" w:type="dxa"/>
          </w:tcPr>
          <w:p w:rsidR="00BF2E7E" w:rsidRPr="00737399" w:rsidRDefault="00BF2E7E" w:rsidP="009477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739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72" w:type="dxa"/>
          </w:tcPr>
          <w:p w:rsidR="00BF2E7E" w:rsidRPr="00737399" w:rsidRDefault="00BF2E7E" w:rsidP="009477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BF2E7E" w:rsidRPr="00AC0168" w:rsidRDefault="00BF2E7E" w:rsidP="009477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0168">
              <w:rPr>
                <w:rFonts w:ascii="Arial" w:hAnsi="Arial" w:cs="Arial"/>
                <w:b/>
                <w:sz w:val="20"/>
                <w:szCs w:val="20"/>
              </w:rPr>
              <w:t>Apologies</w:t>
            </w:r>
            <w:r w:rsidR="00D53745" w:rsidRPr="00C44A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F2E7E" w:rsidRPr="005D72C1" w:rsidRDefault="00BF2E7E" w:rsidP="00AB5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2E7E" w:rsidTr="00B927B2">
        <w:trPr>
          <w:trHeight w:val="215"/>
        </w:trPr>
        <w:tc>
          <w:tcPr>
            <w:tcW w:w="557" w:type="dxa"/>
          </w:tcPr>
          <w:p w:rsidR="00BF2E7E" w:rsidRPr="00737399" w:rsidRDefault="00BF2E7E" w:rsidP="009477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BF2E7E" w:rsidRPr="00737399" w:rsidRDefault="00BF2E7E" w:rsidP="009477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BF2E7E" w:rsidRPr="00AC0168" w:rsidRDefault="00C41702" w:rsidP="00635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992" w:type="dxa"/>
          </w:tcPr>
          <w:p w:rsidR="00B73A55" w:rsidRPr="005D72C1" w:rsidRDefault="00B73A55" w:rsidP="00E23D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FDA" w:rsidTr="00B927B2">
        <w:tc>
          <w:tcPr>
            <w:tcW w:w="557" w:type="dxa"/>
          </w:tcPr>
          <w:p w:rsidR="00197FDA" w:rsidRPr="00737399" w:rsidRDefault="00F047A9" w:rsidP="00215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72" w:type="dxa"/>
          </w:tcPr>
          <w:p w:rsidR="00197FDA" w:rsidRPr="00737399" w:rsidRDefault="00197FDA" w:rsidP="00215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197FDA" w:rsidRPr="00AC0168" w:rsidRDefault="00FC5B16" w:rsidP="00E32C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Minutes of Committee Meeting </w:t>
            </w:r>
            <w:r w:rsidR="00BB677E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E86C1F" w:rsidRPr="00E86C1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5268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B677E">
              <w:rPr>
                <w:rFonts w:ascii="Arial" w:hAnsi="Arial" w:cs="Arial"/>
                <w:b/>
                <w:sz w:val="20"/>
                <w:szCs w:val="20"/>
              </w:rPr>
              <w:t xml:space="preserve">September </w:t>
            </w:r>
            <w:r w:rsidR="00526806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EB5B8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97FDA" w:rsidRPr="005D72C1" w:rsidRDefault="00197FDA" w:rsidP="00AB5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FDA" w:rsidTr="00B927B2">
        <w:tc>
          <w:tcPr>
            <w:tcW w:w="557" w:type="dxa"/>
          </w:tcPr>
          <w:p w:rsidR="00197FDA" w:rsidRDefault="00197FDA" w:rsidP="00215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4354" w:rsidRDefault="00CF4354" w:rsidP="00CF43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4354" w:rsidRPr="00CF4354" w:rsidRDefault="00CF4354" w:rsidP="00CF4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2" w:type="dxa"/>
          </w:tcPr>
          <w:p w:rsidR="00DF3464" w:rsidRDefault="00E16971" w:rsidP="003446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40069B" w:rsidRDefault="0040069B" w:rsidP="003446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7574" w:rsidRDefault="00A97574" w:rsidP="003446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DD1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C75D0A" w:rsidRPr="00B12DD1" w:rsidRDefault="00C75D0A" w:rsidP="00C75D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5D0A" w:rsidRPr="00B12DD1" w:rsidRDefault="00C75D0A" w:rsidP="00C75D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1D5568" w:rsidRDefault="008000AF" w:rsidP="001839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1B9F">
              <w:rPr>
                <w:rFonts w:ascii="Arial" w:hAnsi="Arial" w:cs="Arial"/>
                <w:b/>
                <w:bCs/>
                <w:sz w:val="20"/>
                <w:szCs w:val="20"/>
              </w:rPr>
              <w:t>Accuracy</w:t>
            </w:r>
          </w:p>
          <w:p w:rsidR="00BC55FF" w:rsidRPr="00191775" w:rsidRDefault="008E74EA" w:rsidP="0018395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5A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No </w:t>
            </w:r>
            <w:r w:rsidR="00355E96" w:rsidRPr="00125AB4">
              <w:rPr>
                <w:rFonts w:ascii="Arial" w:hAnsi="Arial" w:cs="Arial"/>
                <w:i/>
                <w:iCs/>
                <w:sz w:val="20"/>
                <w:szCs w:val="20"/>
              </w:rPr>
              <w:t>errors</w:t>
            </w:r>
          </w:p>
          <w:p w:rsidR="00FD1B9F" w:rsidRPr="00BC55FF" w:rsidRDefault="001D5568" w:rsidP="00BC55FF">
            <w:pPr>
              <w:ind w:left="-393" w:firstLine="393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C55FF">
              <w:rPr>
                <w:rFonts w:ascii="Arial" w:hAnsi="Arial" w:cs="Arial"/>
                <w:b/>
                <w:bCs/>
                <w:sz w:val="20"/>
                <w:szCs w:val="20"/>
              </w:rPr>
              <w:t>Matters Arising</w:t>
            </w:r>
            <w:r w:rsidR="00DD732C" w:rsidRPr="00BC55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(not on agenda)</w:t>
            </w:r>
          </w:p>
          <w:p w:rsidR="003126DB" w:rsidRDefault="00A6511E" w:rsidP="007249E3">
            <w:pPr>
              <w:pStyle w:val="ListParagraph"/>
              <w:numPr>
                <w:ilvl w:val="0"/>
                <w:numId w:val="2"/>
              </w:numPr>
              <w:ind w:left="60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Boat Inspections during training cruises: </w:t>
            </w:r>
            <w:r w:rsidR="002C76FC">
              <w:rPr>
                <w:rFonts w:ascii="Arial" w:hAnsi="Arial" w:cs="Arial"/>
                <w:sz w:val="20"/>
                <w:szCs w:val="20"/>
              </w:rPr>
              <w:t xml:space="preserve">MT said this has now been resolved. </w:t>
            </w:r>
            <w:r w:rsidR="00831AA0">
              <w:rPr>
                <w:rFonts w:ascii="Arial" w:hAnsi="Arial" w:cs="Arial"/>
                <w:sz w:val="20"/>
                <w:szCs w:val="20"/>
              </w:rPr>
              <w:t xml:space="preserve">Noted that pre and post cruise inspections </w:t>
            </w:r>
            <w:r w:rsidR="00D83E8C">
              <w:rPr>
                <w:rFonts w:ascii="Arial" w:hAnsi="Arial" w:cs="Arial"/>
                <w:sz w:val="20"/>
                <w:szCs w:val="20"/>
              </w:rPr>
              <w:t xml:space="preserve">by the Commodore of the Week </w:t>
            </w:r>
            <w:r w:rsidR="00831AA0">
              <w:rPr>
                <w:rFonts w:ascii="Arial" w:hAnsi="Arial" w:cs="Arial"/>
                <w:sz w:val="20"/>
                <w:szCs w:val="20"/>
              </w:rPr>
              <w:t xml:space="preserve">must be thorough and </w:t>
            </w:r>
            <w:r w:rsidR="001E5CF7">
              <w:rPr>
                <w:rFonts w:ascii="Arial" w:hAnsi="Arial" w:cs="Arial"/>
                <w:sz w:val="20"/>
                <w:szCs w:val="20"/>
              </w:rPr>
              <w:t>must check each boat</w:t>
            </w:r>
            <w:r w:rsidR="00EF1757">
              <w:rPr>
                <w:rFonts w:ascii="Arial" w:hAnsi="Arial" w:cs="Arial"/>
                <w:sz w:val="20"/>
                <w:szCs w:val="20"/>
              </w:rPr>
              <w:t xml:space="preserve">. Also </w:t>
            </w:r>
            <w:r w:rsidR="003D0194">
              <w:rPr>
                <w:rFonts w:ascii="Arial" w:hAnsi="Arial" w:cs="Arial"/>
                <w:sz w:val="20"/>
                <w:szCs w:val="20"/>
              </w:rPr>
              <w:t xml:space="preserve">noted </w:t>
            </w:r>
            <w:r w:rsidR="00EF1757">
              <w:rPr>
                <w:rFonts w:ascii="Arial" w:hAnsi="Arial" w:cs="Arial"/>
                <w:sz w:val="20"/>
                <w:szCs w:val="20"/>
              </w:rPr>
              <w:t xml:space="preserve">that not always enough crew </w:t>
            </w:r>
            <w:r w:rsidR="003D0194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EF1757">
              <w:rPr>
                <w:rFonts w:ascii="Arial" w:hAnsi="Arial" w:cs="Arial"/>
                <w:sz w:val="20"/>
                <w:szCs w:val="20"/>
              </w:rPr>
              <w:t xml:space="preserve">left on the </w:t>
            </w:r>
            <w:r w:rsidR="003D0194">
              <w:rPr>
                <w:rFonts w:ascii="Arial" w:hAnsi="Arial" w:cs="Arial"/>
                <w:sz w:val="20"/>
                <w:szCs w:val="20"/>
              </w:rPr>
              <w:t>last day of the cruise to effectively clear the boats.</w:t>
            </w:r>
          </w:p>
          <w:p w:rsidR="004B0B92" w:rsidRPr="00D7011B" w:rsidRDefault="004B0B92" w:rsidP="007249E3">
            <w:pPr>
              <w:pStyle w:val="ListParagraph"/>
              <w:ind w:left="600"/>
              <w:rPr>
                <w:rFonts w:ascii="Arial" w:hAnsi="Arial" w:cs="Arial"/>
                <w:sz w:val="20"/>
                <w:szCs w:val="20"/>
              </w:rPr>
            </w:pPr>
            <w:r w:rsidRPr="005274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It was agreed that this matter must be </w:t>
            </w:r>
            <w:r w:rsidR="00F834E6" w:rsidRPr="005274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addressed in the </w:t>
            </w:r>
            <w:proofErr w:type="gramStart"/>
            <w:r w:rsidR="00F834E6" w:rsidRPr="005274CA">
              <w:rPr>
                <w:rFonts w:ascii="Arial" w:hAnsi="Arial" w:cs="Arial"/>
                <w:i/>
                <w:iCs/>
                <w:sz w:val="20"/>
                <w:szCs w:val="20"/>
              </w:rPr>
              <w:t>skippers</w:t>
            </w:r>
            <w:proofErr w:type="gramEnd"/>
            <w:r w:rsidR="00F834E6" w:rsidRPr="005274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briefing</w:t>
            </w:r>
            <w:r w:rsidR="00452A07" w:rsidRPr="005274CA">
              <w:rPr>
                <w:rFonts w:ascii="Arial" w:hAnsi="Arial" w:cs="Arial"/>
                <w:i/>
                <w:iCs/>
                <w:sz w:val="20"/>
                <w:szCs w:val="20"/>
              </w:rPr>
              <w:t>s each year.</w:t>
            </w:r>
          </w:p>
          <w:p w:rsidR="00FC0921" w:rsidRPr="005274CA" w:rsidRDefault="00C20FED" w:rsidP="00C20FED">
            <w:pPr>
              <w:pStyle w:val="ListParagraph"/>
              <w:ind w:left="1025" w:hanging="56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(ii)</w:t>
            </w:r>
            <w:r w:rsidR="001F11DD">
              <w:rPr>
                <w:rFonts w:ascii="Arial" w:hAnsi="Arial" w:cs="Arial"/>
                <w:sz w:val="20"/>
                <w:szCs w:val="20"/>
              </w:rPr>
              <w:t>Training</w:t>
            </w:r>
            <w:r w:rsidR="003745E3">
              <w:rPr>
                <w:rFonts w:ascii="Arial" w:hAnsi="Arial" w:cs="Arial"/>
                <w:sz w:val="20"/>
                <w:szCs w:val="20"/>
              </w:rPr>
              <w:t>.</w:t>
            </w:r>
            <w:r w:rsidR="001F11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1AC4">
              <w:rPr>
                <w:rFonts w:ascii="Arial" w:hAnsi="Arial" w:cs="Arial"/>
                <w:sz w:val="20"/>
                <w:szCs w:val="20"/>
              </w:rPr>
              <w:t>MB</w:t>
            </w:r>
            <w:r w:rsidR="003745E3">
              <w:rPr>
                <w:rFonts w:ascii="Arial" w:hAnsi="Arial" w:cs="Arial"/>
                <w:sz w:val="20"/>
                <w:szCs w:val="20"/>
              </w:rPr>
              <w:t>:</w:t>
            </w:r>
            <w:r w:rsidR="00A41AC4">
              <w:rPr>
                <w:rFonts w:ascii="Arial" w:hAnsi="Arial" w:cs="Arial"/>
                <w:sz w:val="20"/>
                <w:szCs w:val="20"/>
              </w:rPr>
              <w:t xml:space="preserve"> costs of First Aid courses </w:t>
            </w:r>
            <w:proofErr w:type="gramStart"/>
            <w:r w:rsidR="00EC3B0D">
              <w:rPr>
                <w:rFonts w:ascii="Arial" w:hAnsi="Arial" w:cs="Arial"/>
                <w:sz w:val="20"/>
                <w:szCs w:val="20"/>
              </w:rPr>
              <w:t>be</w:t>
            </w:r>
            <w:proofErr w:type="gramEnd"/>
            <w:r w:rsidR="00EC3B0D">
              <w:rPr>
                <w:rFonts w:ascii="Arial" w:hAnsi="Arial" w:cs="Arial"/>
                <w:sz w:val="20"/>
                <w:szCs w:val="20"/>
              </w:rPr>
              <w:t xml:space="preserve"> checked before</w:t>
            </w:r>
            <w:r w:rsidR="003745E3">
              <w:rPr>
                <w:rFonts w:ascii="Arial" w:hAnsi="Arial" w:cs="Arial"/>
                <w:sz w:val="20"/>
                <w:szCs w:val="20"/>
              </w:rPr>
              <w:t xml:space="preserve"> next meeting.</w:t>
            </w:r>
          </w:p>
        </w:tc>
        <w:tc>
          <w:tcPr>
            <w:tcW w:w="992" w:type="dxa"/>
          </w:tcPr>
          <w:p w:rsidR="008843A3" w:rsidRDefault="008843A3" w:rsidP="002417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0E86" w:rsidRDefault="009A0E86" w:rsidP="002417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0E86" w:rsidRDefault="009A0E86" w:rsidP="002417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0E86" w:rsidRDefault="009A0E86" w:rsidP="002417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0E86" w:rsidRDefault="009A0E86" w:rsidP="002417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0E86" w:rsidRDefault="009A0E86" w:rsidP="002417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0E86" w:rsidRDefault="009A0E86" w:rsidP="002417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0E86" w:rsidRDefault="009A0E86" w:rsidP="002417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2CD3" w:rsidRDefault="003E7BAA" w:rsidP="002417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</w:t>
            </w:r>
          </w:p>
          <w:p w:rsidR="00CA541B" w:rsidRDefault="00CA541B" w:rsidP="002417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0E86" w:rsidRPr="005D72C1" w:rsidRDefault="006272D6" w:rsidP="00374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</w:t>
            </w:r>
          </w:p>
        </w:tc>
      </w:tr>
      <w:tr w:rsidR="0064444A" w:rsidTr="00B927B2">
        <w:tc>
          <w:tcPr>
            <w:tcW w:w="557" w:type="dxa"/>
          </w:tcPr>
          <w:p w:rsidR="0064444A" w:rsidRPr="00737399" w:rsidRDefault="00EB5469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72" w:type="dxa"/>
          </w:tcPr>
          <w:p w:rsidR="00E8314F" w:rsidRPr="00737399" w:rsidRDefault="00E8314F" w:rsidP="00E831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64444A" w:rsidRPr="00AC0168" w:rsidRDefault="00F11623" w:rsidP="006444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Secretary’s Report</w:t>
            </w:r>
            <w:r w:rsidR="007403D4">
              <w:rPr>
                <w:rFonts w:ascii="Arial" w:hAnsi="Arial" w:cs="Arial"/>
                <w:b/>
                <w:sz w:val="20"/>
                <w:szCs w:val="20"/>
              </w:rPr>
              <w:t xml:space="preserve"> (MB)</w:t>
            </w:r>
          </w:p>
        </w:tc>
        <w:tc>
          <w:tcPr>
            <w:tcW w:w="992" w:type="dxa"/>
          </w:tcPr>
          <w:p w:rsidR="0064444A" w:rsidRPr="005D72C1" w:rsidRDefault="0064444A" w:rsidP="00312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444A" w:rsidTr="00B927B2">
        <w:trPr>
          <w:trHeight w:val="740"/>
        </w:trPr>
        <w:tc>
          <w:tcPr>
            <w:tcW w:w="557" w:type="dxa"/>
          </w:tcPr>
          <w:p w:rsidR="00C74F49" w:rsidRPr="00737399" w:rsidRDefault="00C74F49" w:rsidP="00DD46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E16971" w:rsidRPr="00737399" w:rsidRDefault="00E16971" w:rsidP="00A975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6135B9" w:rsidRDefault="006147D5" w:rsidP="005E5EB9">
            <w:pPr>
              <w:tabs>
                <w:tab w:val="left" w:pos="44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NSBA fixtures meeting 16 November:</w:t>
            </w:r>
            <w:r w:rsidR="001146CF">
              <w:rPr>
                <w:rFonts w:ascii="Arial" w:hAnsi="Arial" w:cs="Arial"/>
                <w:sz w:val="20"/>
                <w:szCs w:val="20"/>
              </w:rPr>
              <w:t xml:space="preserve"> dates of fixtures needed by 5</w:t>
            </w:r>
            <w:r w:rsidR="001146CF" w:rsidRPr="001146C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1146CF">
              <w:rPr>
                <w:rFonts w:ascii="Arial" w:hAnsi="Arial" w:cs="Arial"/>
                <w:sz w:val="20"/>
                <w:szCs w:val="20"/>
              </w:rPr>
              <w:t xml:space="preserve"> November. </w:t>
            </w:r>
          </w:p>
          <w:p w:rsidR="001146CF" w:rsidRDefault="00C87E38" w:rsidP="005E5EB9">
            <w:pPr>
              <w:tabs>
                <w:tab w:val="left" w:pos="44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Reminder of n</w:t>
            </w:r>
            <w:r w:rsidR="001146CF">
              <w:rPr>
                <w:rFonts w:ascii="Arial" w:hAnsi="Arial" w:cs="Arial"/>
                <w:sz w:val="20"/>
                <w:szCs w:val="20"/>
              </w:rPr>
              <w:t>otice circulated re</w:t>
            </w:r>
            <w:r w:rsidR="0025292D">
              <w:rPr>
                <w:rFonts w:ascii="Arial" w:hAnsi="Arial" w:cs="Arial"/>
                <w:sz w:val="20"/>
                <w:szCs w:val="20"/>
              </w:rPr>
              <w:t xml:space="preserve">: Broadlands Futures meeting </w:t>
            </w:r>
            <w:r w:rsidR="0081462C">
              <w:rPr>
                <w:rFonts w:ascii="Arial" w:hAnsi="Arial" w:cs="Arial"/>
                <w:sz w:val="20"/>
                <w:szCs w:val="20"/>
              </w:rPr>
              <w:t>w.c. 31 October.</w:t>
            </w:r>
          </w:p>
          <w:p w:rsidR="00C74F49" w:rsidRPr="003A54C1" w:rsidRDefault="000B205D" w:rsidP="00295B12">
            <w:pPr>
              <w:tabs>
                <w:tab w:val="left" w:pos="44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Reminder that RYA AGM has been circulated</w:t>
            </w:r>
            <w:r w:rsidR="00DD46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C67B9" w:rsidRPr="005D72C1" w:rsidRDefault="006C67B9" w:rsidP="00DD46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2FE7" w:rsidTr="00B927B2">
        <w:tc>
          <w:tcPr>
            <w:tcW w:w="557" w:type="dxa"/>
          </w:tcPr>
          <w:p w:rsidR="00622FE7" w:rsidRPr="00737399" w:rsidRDefault="00622FE7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72" w:type="dxa"/>
          </w:tcPr>
          <w:p w:rsidR="00622FE7" w:rsidRPr="00737399" w:rsidRDefault="00622FE7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622FE7" w:rsidRPr="001B79F1" w:rsidRDefault="00622FE7" w:rsidP="00622F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Preparation for 2022 AGM</w:t>
            </w:r>
          </w:p>
        </w:tc>
        <w:tc>
          <w:tcPr>
            <w:tcW w:w="992" w:type="dxa"/>
          </w:tcPr>
          <w:p w:rsidR="00622FE7" w:rsidRPr="005D72C1" w:rsidRDefault="00622FE7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2FE7" w:rsidTr="00B927B2">
        <w:tc>
          <w:tcPr>
            <w:tcW w:w="557" w:type="dxa"/>
          </w:tcPr>
          <w:p w:rsidR="00622FE7" w:rsidRPr="00737399" w:rsidRDefault="00622FE7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622FE7" w:rsidRPr="00737399" w:rsidRDefault="00D530D9" w:rsidP="00622F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622FE7" w:rsidRPr="00067D8D" w:rsidRDefault="004F4F62" w:rsidP="00622F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Previous Minutes</w:t>
            </w:r>
          </w:p>
        </w:tc>
        <w:tc>
          <w:tcPr>
            <w:tcW w:w="992" w:type="dxa"/>
          </w:tcPr>
          <w:p w:rsidR="00622FE7" w:rsidRPr="005D72C1" w:rsidRDefault="00622FE7" w:rsidP="00622F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0C26" w:rsidTr="00B927B2">
        <w:tc>
          <w:tcPr>
            <w:tcW w:w="557" w:type="dxa"/>
          </w:tcPr>
          <w:p w:rsidR="00350C26" w:rsidRPr="00737399" w:rsidRDefault="00350C26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350C26" w:rsidRPr="00737399" w:rsidRDefault="00350C26" w:rsidP="00622F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350C26" w:rsidRPr="005E70EB" w:rsidRDefault="004F4F62" w:rsidP="00622FE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5E70E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Agreed</w:t>
            </w:r>
          </w:p>
        </w:tc>
        <w:tc>
          <w:tcPr>
            <w:tcW w:w="992" w:type="dxa"/>
          </w:tcPr>
          <w:p w:rsidR="00350C26" w:rsidRPr="005D72C1" w:rsidRDefault="00350C26" w:rsidP="00622F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0C26" w:rsidTr="00B927B2">
        <w:tc>
          <w:tcPr>
            <w:tcW w:w="557" w:type="dxa"/>
          </w:tcPr>
          <w:p w:rsidR="00350C26" w:rsidRPr="00737399" w:rsidRDefault="00350C26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350C26" w:rsidRPr="00737399" w:rsidRDefault="00EC7222" w:rsidP="00622F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350C26" w:rsidRPr="00067D8D" w:rsidRDefault="00E53A30" w:rsidP="00622F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Officers’ Reports</w:t>
            </w:r>
          </w:p>
        </w:tc>
        <w:tc>
          <w:tcPr>
            <w:tcW w:w="992" w:type="dxa"/>
          </w:tcPr>
          <w:p w:rsidR="00350C26" w:rsidRPr="005D72C1" w:rsidRDefault="00350C26" w:rsidP="00622F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0C26" w:rsidTr="00B927B2">
        <w:tc>
          <w:tcPr>
            <w:tcW w:w="557" w:type="dxa"/>
          </w:tcPr>
          <w:p w:rsidR="00350C26" w:rsidRPr="00737399" w:rsidRDefault="00350C26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350C26" w:rsidRPr="00737399" w:rsidRDefault="00350C26" w:rsidP="00622F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350C26" w:rsidRPr="000C216C" w:rsidRDefault="00742EAC" w:rsidP="00622FE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Chief Instructor: </w:t>
            </w:r>
            <w:r w:rsidR="00E53A30" w:rsidRPr="000C216C">
              <w:rPr>
                <w:rFonts w:ascii="Arial" w:hAnsi="Arial" w:cs="Arial"/>
                <w:bCs/>
                <w:sz w:val="20"/>
                <w:szCs w:val="20"/>
              </w:rPr>
              <w:t xml:space="preserve">JW will </w:t>
            </w:r>
            <w:r w:rsidR="00E9531A" w:rsidRPr="000C216C">
              <w:rPr>
                <w:rFonts w:ascii="Arial" w:hAnsi="Arial" w:cs="Arial"/>
                <w:bCs/>
                <w:sz w:val="20"/>
                <w:szCs w:val="20"/>
              </w:rPr>
              <w:t>add to his report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at the AGM</w:t>
            </w:r>
            <w:r w:rsidR="00E9531A" w:rsidRPr="000C216C">
              <w:rPr>
                <w:rFonts w:ascii="Arial" w:hAnsi="Arial" w:cs="Arial"/>
                <w:bCs/>
                <w:sz w:val="20"/>
                <w:szCs w:val="20"/>
              </w:rPr>
              <w:t>. AG stressed that once again we are fully compliant following this year’s RYA inspection.</w:t>
            </w:r>
          </w:p>
        </w:tc>
        <w:tc>
          <w:tcPr>
            <w:tcW w:w="992" w:type="dxa"/>
          </w:tcPr>
          <w:p w:rsidR="00350C26" w:rsidRPr="005D72C1" w:rsidRDefault="00350C26" w:rsidP="00622F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3A30" w:rsidTr="00B927B2">
        <w:tc>
          <w:tcPr>
            <w:tcW w:w="557" w:type="dxa"/>
          </w:tcPr>
          <w:p w:rsidR="00E53A30" w:rsidRPr="00737399" w:rsidRDefault="00E53A30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E53A30" w:rsidRPr="00737399" w:rsidRDefault="00E53A30" w:rsidP="00622F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E53A30" w:rsidRPr="000C216C" w:rsidRDefault="005E70EB" w:rsidP="00622FE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C216C">
              <w:rPr>
                <w:rFonts w:ascii="Arial" w:hAnsi="Arial" w:cs="Arial"/>
                <w:bCs/>
                <w:sz w:val="20"/>
                <w:szCs w:val="20"/>
              </w:rPr>
              <w:t xml:space="preserve">Examiner of Accounts: </w:t>
            </w:r>
            <w:r w:rsidR="00952146">
              <w:rPr>
                <w:rFonts w:ascii="Arial" w:hAnsi="Arial" w:cs="Arial"/>
                <w:bCs/>
                <w:sz w:val="20"/>
                <w:szCs w:val="20"/>
              </w:rPr>
              <w:t>Peter Semain will continue next year</w:t>
            </w:r>
            <w:r w:rsidR="00BB3DC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53A30" w:rsidRPr="005D72C1" w:rsidRDefault="00E53A30" w:rsidP="00622F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3A30" w:rsidTr="00B927B2">
        <w:tc>
          <w:tcPr>
            <w:tcW w:w="557" w:type="dxa"/>
          </w:tcPr>
          <w:p w:rsidR="00E53A30" w:rsidRPr="00737399" w:rsidRDefault="00E53A30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E53A30" w:rsidRPr="00737399" w:rsidRDefault="00EC7222" w:rsidP="00622F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E53A30" w:rsidRPr="00067D8D" w:rsidRDefault="00002C90" w:rsidP="00622F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Motions (if any)</w:t>
            </w:r>
          </w:p>
        </w:tc>
        <w:tc>
          <w:tcPr>
            <w:tcW w:w="992" w:type="dxa"/>
          </w:tcPr>
          <w:p w:rsidR="00E53A30" w:rsidRPr="005D72C1" w:rsidRDefault="00E53A30" w:rsidP="00622F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2C90" w:rsidTr="00B927B2">
        <w:tc>
          <w:tcPr>
            <w:tcW w:w="557" w:type="dxa"/>
          </w:tcPr>
          <w:p w:rsidR="00002C90" w:rsidRPr="00737399" w:rsidRDefault="00002C90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002C90" w:rsidRDefault="00002C90" w:rsidP="00622F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002C90" w:rsidRPr="00002C90" w:rsidRDefault="00002C90" w:rsidP="00622FE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2C90"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992" w:type="dxa"/>
          </w:tcPr>
          <w:p w:rsidR="00002C90" w:rsidRPr="005D72C1" w:rsidRDefault="00002C90" w:rsidP="00622F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2C90" w:rsidTr="00B927B2">
        <w:tc>
          <w:tcPr>
            <w:tcW w:w="557" w:type="dxa"/>
          </w:tcPr>
          <w:p w:rsidR="00002C90" w:rsidRPr="00737399" w:rsidRDefault="00002C90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002C90" w:rsidRDefault="00EC7222" w:rsidP="00622F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513" w:type="dxa"/>
          </w:tcPr>
          <w:p w:rsidR="00002C90" w:rsidRDefault="0075704D" w:rsidP="00622F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Cruise Fees and Food Monies</w:t>
            </w:r>
          </w:p>
        </w:tc>
        <w:tc>
          <w:tcPr>
            <w:tcW w:w="992" w:type="dxa"/>
          </w:tcPr>
          <w:p w:rsidR="00002C90" w:rsidRPr="005D72C1" w:rsidRDefault="00002C90" w:rsidP="00622F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7A97" w:rsidTr="00B927B2">
        <w:tc>
          <w:tcPr>
            <w:tcW w:w="557" w:type="dxa"/>
          </w:tcPr>
          <w:p w:rsidR="005B7A97" w:rsidRPr="00737399" w:rsidRDefault="005B7A97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5B7A97" w:rsidRDefault="005B7A97" w:rsidP="00622F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5B7A97" w:rsidRDefault="00D11E1D" w:rsidP="00622FE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TP advised no changes needed</w:t>
            </w:r>
            <w:r w:rsidR="00D27F1E">
              <w:rPr>
                <w:rFonts w:ascii="Arial" w:hAnsi="Arial" w:cs="Arial"/>
                <w:bCs/>
                <w:sz w:val="20"/>
                <w:szCs w:val="20"/>
              </w:rPr>
              <w:t xml:space="preserve"> for 2023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D83096">
              <w:rPr>
                <w:rFonts w:ascii="Arial" w:hAnsi="Arial" w:cs="Arial"/>
                <w:bCs/>
                <w:sz w:val="20"/>
                <w:szCs w:val="20"/>
              </w:rPr>
              <w:t xml:space="preserve"> Noted that there will be an inflation risk</w:t>
            </w:r>
            <w:r w:rsidR="008A2E9D">
              <w:rPr>
                <w:rFonts w:ascii="Arial" w:hAnsi="Arial" w:cs="Arial"/>
                <w:bCs/>
                <w:sz w:val="20"/>
                <w:szCs w:val="20"/>
              </w:rPr>
              <w:t xml:space="preserve"> which would affect food prices. </w:t>
            </w:r>
          </w:p>
          <w:p w:rsidR="00BC0216" w:rsidRPr="00830E13" w:rsidRDefault="00BC0216" w:rsidP="00622FE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30E1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Agreed this will be brought to the AGM</w:t>
            </w:r>
            <w:r w:rsidR="00830E1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B7A97" w:rsidRDefault="005B7A97" w:rsidP="00622F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0216" w:rsidRDefault="00BC0216" w:rsidP="00622F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0216" w:rsidRPr="005D72C1" w:rsidRDefault="00BC0216" w:rsidP="00BC0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TP</w:t>
            </w:r>
          </w:p>
        </w:tc>
      </w:tr>
      <w:tr w:rsidR="00D27F1E" w:rsidTr="00B927B2">
        <w:tc>
          <w:tcPr>
            <w:tcW w:w="557" w:type="dxa"/>
          </w:tcPr>
          <w:p w:rsidR="00D27F1E" w:rsidRPr="00737399" w:rsidRDefault="00D27F1E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D27F1E" w:rsidRDefault="00EC7222" w:rsidP="00622F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513" w:type="dxa"/>
          </w:tcPr>
          <w:p w:rsidR="00D27F1E" w:rsidRPr="004377EE" w:rsidRDefault="004377EE" w:rsidP="00622F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77EE">
              <w:rPr>
                <w:rFonts w:ascii="Arial" w:hAnsi="Arial" w:cs="Arial"/>
                <w:b/>
                <w:sz w:val="20"/>
                <w:szCs w:val="20"/>
              </w:rPr>
              <w:t>Election of Officers</w:t>
            </w:r>
          </w:p>
        </w:tc>
        <w:tc>
          <w:tcPr>
            <w:tcW w:w="992" w:type="dxa"/>
          </w:tcPr>
          <w:p w:rsidR="00D27F1E" w:rsidRDefault="00D27F1E" w:rsidP="00622F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7F1E" w:rsidTr="00B927B2">
        <w:tc>
          <w:tcPr>
            <w:tcW w:w="557" w:type="dxa"/>
          </w:tcPr>
          <w:p w:rsidR="00D27F1E" w:rsidRPr="00737399" w:rsidRDefault="00D27F1E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D27F1E" w:rsidRDefault="00D27F1E" w:rsidP="00622F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D27F1E" w:rsidRDefault="00CF0E72" w:rsidP="00622FE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Vice Commodore. M</w:t>
            </w:r>
            <w:r w:rsidR="00AF56E9">
              <w:rPr>
                <w:rFonts w:ascii="Arial" w:hAnsi="Arial" w:cs="Arial"/>
                <w:bCs/>
                <w:sz w:val="20"/>
                <w:szCs w:val="20"/>
              </w:rPr>
              <w:t>F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is prepared to stand</w:t>
            </w:r>
            <w:r w:rsidR="00F05D85">
              <w:rPr>
                <w:rFonts w:ascii="Arial" w:hAnsi="Arial" w:cs="Arial"/>
                <w:bCs/>
                <w:sz w:val="20"/>
                <w:szCs w:val="20"/>
              </w:rPr>
              <w:t xml:space="preserve">. JW will assist her </w:t>
            </w:r>
            <w:r w:rsidR="00E66D25">
              <w:rPr>
                <w:rFonts w:ascii="Arial" w:hAnsi="Arial" w:cs="Arial"/>
                <w:bCs/>
                <w:sz w:val="20"/>
                <w:szCs w:val="20"/>
              </w:rPr>
              <w:t>regarding pre-race organisation</w:t>
            </w:r>
            <w:r w:rsidR="00C8432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C84324" w:rsidRDefault="00C84324" w:rsidP="00622FE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 Youth Member</w:t>
            </w:r>
            <w:r w:rsidR="00AF56E9">
              <w:rPr>
                <w:rFonts w:ascii="Arial" w:hAnsi="Arial" w:cs="Arial"/>
                <w:bCs/>
                <w:sz w:val="20"/>
                <w:szCs w:val="20"/>
              </w:rPr>
              <w:t xml:space="preserve">. RW: EV </w:t>
            </w:r>
            <w:r w:rsidR="00601B74">
              <w:rPr>
                <w:rFonts w:ascii="Arial" w:hAnsi="Arial" w:cs="Arial"/>
                <w:bCs/>
                <w:sz w:val="20"/>
                <w:szCs w:val="20"/>
              </w:rPr>
              <w:t xml:space="preserve">will act as the committee member responsible for </w:t>
            </w:r>
            <w:r w:rsidR="00874504">
              <w:rPr>
                <w:rFonts w:ascii="Arial" w:hAnsi="Arial" w:cs="Arial"/>
                <w:bCs/>
                <w:sz w:val="20"/>
                <w:szCs w:val="20"/>
              </w:rPr>
              <w:t xml:space="preserve">young members are kept informed and involved </w:t>
            </w:r>
            <w:r w:rsidR="00931EFC">
              <w:rPr>
                <w:rFonts w:ascii="Arial" w:hAnsi="Arial" w:cs="Arial"/>
                <w:bCs/>
                <w:sz w:val="20"/>
                <w:szCs w:val="20"/>
              </w:rPr>
              <w:t>through social media</w:t>
            </w:r>
            <w:r w:rsidR="00830E13">
              <w:rPr>
                <w:rFonts w:ascii="Arial" w:hAnsi="Arial" w:cs="Arial"/>
                <w:bCs/>
                <w:sz w:val="20"/>
                <w:szCs w:val="20"/>
              </w:rPr>
              <w:t xml:space="preserve"> could be filled during 2023.</w:t>
            </w:r>
            <w:r w:rsidR="00931EF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931EFC" w:rsidRDefault="00931EFC" w:rsidP="00622FE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BE13F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Agreed to bring this </w:t>
            </w:r>
            <w:r w:rsidR="00BE13F4" w:rsidRPr="00BE13F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proposal </w:t>
            </w:r>
            <w:r w:rsidRPr="00BE13F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to AGM</w:t>
            </w:r>
            <w:r w:rsidR="00BE13F4" w:rsidRPr="00BE13F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830E13" w:rsidRPr="00BE13F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7A5312" w:rsidRDefault="007A5312" w:rsidP="00622FE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MF </w:t>
            </w:r>
            <w:r w:rsidR="00734901">
              <w:rPr>
                <w:rFonts w:ascii="Arial" w:hAnsi="Arial" w:cs="Arial"/>
                <w:bCs/>
                <w:sz w:val="20"/>
                <w:szCs w:val="20"/>
              </w:rPr>
              <w:t>as Vice Commodore will create a committee member vacancy.</w:t>
            </w:r>
            <w:r w:rsidR="00057776">
              <w:rPr>
                <w:rFonts w:ascii="Arial" w:hAnsi="Arial" w:cs="Arial"/>
                <w:bCs/>
                <w:sz w:val="20"/>
                <w:szCs w:val="20"/>
              </w:rPr>
              <w:t xml:space="preserve"> SM will take a break f</w:t>
            </w:r>
            <w:r w:rsidR="00726C72">
              <w:rPr>
                <w:rFonts w:ascii="Arial" w:hAnsi="Arial" w:cs="Arial"/>
                <w:bCs/>
                <w:sz w:val="20"/>
                <w:szCs w:val="20"/>
              </w:rPr>
              <w:t>rom</w:t>
            </w:r>
            <w:r w:rsidR="00057776">
              <w:rPr>
                <w:rFonts w:ascii="Arial" w:hAnsi="Arial" w:cs="Arial"/>
                <w:bCs/>
                <w:sz w:val="20"/>
                <w:szCs w:val="20"/>
              </w:rPr>
              <w:t xml:space="preserve"> committee membership.</w:t>
            </w:r>
          </w:p>
          <w:p w:rsidR="00726C72" w:rsidRPr="007A5312" w:rsidRDefault="00726C72" w:rsidP="00622FE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Peter </w:t>
            </w:r>
            <w:r w:rsidR="00223546">
              <w:rPr>
                <w:rFonts w:ascii="Arial" w:hAnsi="Arial" w:cs="Arial"/>
                <w:bCs/>
                <w:sz w:val="20"/>
                <w:szCs w:val="20"/>
              </w:rPr>
              <w:t>Semain will continue as Examiner of Accounts. Noted that this post should not be filled by a committee member, to retain the necessary independence.</w:t>
            </w:r>
          </w:p>
        </w:tc>
        <w:tc>
          <w:tcPr>
            <w:tcW w:w="992" w:type="dxa"/>
          </w:tcPr>
          <w:p w:rsidR="00D27F1E" w:rsidRDefault="00D27F1E" w:rsidP="00622F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3D98" w:rsidRDefault="00913D98" w:rsidP="00622F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3D98" w:rsidRDefault="00913D98" w:rsidP="00622F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3D98" w:rsidRDefault="00913D98" w:rsidP="00622F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3D98" w:rsidRDefault="00913D98" w:rsidP="00622F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3D98" w:rsidRDefault="00913D98" w:rsidP="00913D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</w:t>
            </w:r>
          </w:p>
        </w:tc>
      </w:tr>
      <w:tr w:rsidR="00D27F1E" w:rsidTr="00B927B2">
        <w:tc>
          <w:tcPr>
            <w:tcW w:w="557" w:type="dxa"/>
          </w:tcPr>
          <w:p w:rsidR="00D27F1E" w:rsidRPr="00737399" w:rsidRDefault="00D27F1E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D27F1E" w:rsidRDefault="00315079" w:rsidP="00622F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513" w:type="dxa"/>
          </w:tcPr>
          <w:p w:rsidR="00D27F1E" w:rsidRPr="004E7BAB" w:rsidRDefault="00D9008E" w:rsidP="00622F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BAB">
              <w:rPr>
                <w:rFonts w:ascii="Arial" w:hAnsi="Arial" w:cs="Arial"/>
                <w:b/>
                <w:sz w:val="20"/>
                <w:szCs w:val="20"/>
              </w:rPr>
              <w:t>Draft Calen</w:t>
            </w:r>
            <w:r w:rsidR="004E7BAB" w:rsidRPr="004E7BAB">
              <w:rPr>
                <w:rFonts w:ascii="Arial" w:hAnsi="Arial" w:cs="Arial"/>
                <w:b/>
                <w:sz w:val="20"/>
                <w:szCs w:val="20"/>
              </w:rPr>
              <w:t>dar</w:t>
            </w:r>
          </w:p>
        </w:tc>
        <w:tc>
          <w:tcPr>
            <w:tcW w:w="992" w:type="dxa"/>
          </w:tcPr>
          <w:p w:rsidR="00D27F1E" w:rsidRDefault="00D27F1E" w:rsidP="00622F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7F1E" w:rsidTr="00B927B2">
        <w:tc>
          <w:tcPr>
            <w:tcW w:w="557" w:type="dxa"/>
          </w:tcPr>
          <w:p w:rsidR="00D27F1E" w:rsidRPr="00737399" w:rsidRDefault="00D27F1E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D27F1E" w:rsidRDefault="00D27F1E" w:rsidP="00622F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D27F1E" w:rsidRDefault="008C68FC" w:rsidP="00622FE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Document circulated.</w:t>
            </w:r>
          </w:p>
        </w:tc>
        <w:tc>
          <w:tcPr>
            <w:tcW w:w="992" w:type="dxa"/>
          </w:tcPr>
          <w:p w:rsidR="00D27F1E" w:rsidRDefault="00D27F1E" w:rsidP="00622F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7BAB" w:rsidTr="00B927B2">
        <w:tc>
          <w:tcPr>
            <w:tcW w:w="557" w:type="dxa"/>
          </w:tcPr>
          <w:p w:rsidR="004E7BAB" w:rsidRPr="00737399" w:rsidRDefault="004E7BAB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4E7BAB" w:rsidRDefault="00315079" w:rsidP="00622F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7513" w:type="dxa"/>
          </w:tcPr>
          <w:p w:rsidR="004E7BAB" w:rsidRPr="007B62AA" w:rsidRDefault="007B62AA" w:rsidP="00622F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62AA">
              <w:rPr>
                <w:rFonts w:ascii="Arial" w:hAnsi="Arial" w:cs="Arial"/>
                <w:b/>
                <w:sz w:val="20"/>
                <w:szCs w:val="20"/>
              </w:rPr>
              <w:t>John Tunwell Trophy</w:t>
            </w:r>
          </w:p>
        </w:tc>
        <w:tc>
          <w:tcPr>
            <w:tcW w:w="992" w:type="dxa"/>
          </w:tcPr>
          <w:p w:rsidR="004E7BAB" w:rsidRDefault="004E7BAB" w:rsidP="00622F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8FC" w:rsidTr="00B927B2">
        <w:tc>
          <w:tcPr>
            <w:tcW w:w="557" w:type="dxa"/>
          </w:tcPr>
          <w:p w:rsidR="008C68FC" w:rsidRPr="00737399" w:rsidRDefault="008C68FC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8C68FC" w:rsidRDefault="008C68FC" w:rsidP="00622F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8C68FC" w:rsidRDefault="008C0E13" w:rsidP="00622FE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 AGM</w:t>
            </w:r>
          </w:p>
        </w:tc>
        <w:tc>
          <w:tcPr>
            <w:tcW w:w="992" w:type="dxa"/>
          </w:tcPr>
          <w:p w:rsidR="008C68FC" w:rsidRDefault="008C68FC" w:rsidP="00622F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8FC" w:rsidTr="00B927B2">
        <w:tc>
          <w:tcPr>
            <w:tcW w:w="557" w:type="dxa"/>
          </w:tcPr>
          <w:p w:rsidR="008C68FC" w:rsidRPr="00737399" w:rsidRDefault="008C68FC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8C68FC" w:rsidRDefault="00080DE7" w:rsidP="00622F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7513" w:type="dxa"/>
          </w:tcPr>
          <w:p w:rsidR="008C68FC" w:rsidRPr="00084B22" w:rsidRDefault="00084B22" w:rsidP="00622F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4B22">
              <w:rPr>
                <w:rFonts w:ascii="Arial" w:hAnsi="Arial" w:cs="Arial"/>
                <w:b/>
                <w:sz w:val="20"/>
                <w:szCs w:val="20"/>
              </w:rPr>
              <w:t>Club Championship Award</w:t>
            </w:r>
          </w:p>
        </w:tc>
        <w:tc>
          <w:tcPr>
            <w:tcW w:w="992" w:type="dxa"/>
          </w:tcPr>
          <w:p w:rsidR="008C68FC" w:rsidRDefault="008C68FC" w:rsidP="00622F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62AA" w:rsidTr="00B927B2">
        <w:tc>
          <w:tcPr>
            <w:tcW w:w="557" w:type="dxa"/>
          </w:tcPr>
          <w:p w:rsidR="007B62AA" w:rsidRPr="00737399" w:rsidRDefault="007B62AA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7B62AA" w:rsidRDefault="007B62AA" w:rsidP="00622F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7B62AA" w:rsidRDefault="00080DE7" w:rsidP="00622FE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Team Modwena</w:t>
            </w:r>
          </w:p>
        </w:tc>
        <w:tc>
          <w:tcPr>
            <w:tcW w:w="992" w:type="dxa"/>
          </w:tcPr>
          <w:p w:rsidR="007B62AA" w:rsidRDefault="007B62AA" w:rsidP="00622F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2FE7" w:rsidTr="00B927B2">
        <w:tc>
          <w:tcPr>
            <w:tcW w:w="557" w:type="dxa"/>
          </w:tcPr>
          <w:p w:rsidR="00622FE7" w:rsidRPr="00737399" w:rsidRDefault="00622FE7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2096963"/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72" w:type="dxa"/>
          </w:tcPr>
          <w:p w:rsidR="00622FE7" w:rsidRPr="00737399" w:rsidRDefault="00622FE7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622FE7" w:rsidRPr="00AC0168" w:rsidRDefault="0023056D" w:rsidP="00622F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Derigging Party</w:t>
            </w:r>
          </w:p>
        </w:tc>
        <w:tc>
          <w:tcPr>
            <w:tcW w:w="992" w:type="dxa"/>
          </w:tcPr>
          <w:p w:rsidR="00622FE7" w:rsidRPr="005D72C1" w:rsidRDefault="00622FE7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2FE7" w:rsidRPr="00971D00" w:rsidTr="00B927B2">
        <w:trPr>
          <w:trHeight w:val="187"/>
        </w:trPr>
        <w:tc>
          <w:tcPr>
            <w:tcW w:w="557" w:type="dxa"/>
          </w:tcPr>
          <w:p w:rsidR="00622FE7" w:rsidRPr="00737399" w:rsidRDefault="00622FE7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622FE7" w:rsidRPr="00737399" w:rsidRDefault="00622FE7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622FE7" w:rsidRPr="00AC0168" w:rsidRDefault="00F43719" w:rsidP="00622F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OK. Payment to be made at the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bar,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not t</w:t>
            </w:r>
            <w:r w:rsidR="00581889">
              <w:rPr>
                <w:rFonts w:ascii="Arial" w:hAnsi="Arial" w:cs="Arial"/>
                <w:sz w:val="20"/>
                <w:szCs w:val="20"/>
              </w:rPr>
              <w:t>hrough the club accounts.</w:t>
            </w:r>
          </w:p>
        </w:tc>
        <w:tc>
          <w:tcPr>
            <w:tcW w:w="992" w:type="dxa"/>
          </w:tcPr>
          <w:p w:rsidR="00622FE7" w:rsidRPr="00587777" w:rsidRDefault="00622FE7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0"/>
      <w:tr w:rsidR="00622FE7" w:rsidRPr="002155E3" w:rsidTr="00B927B2">
        <w:trPr>
          <w:trHeight w:val="187"/>
        </w:trPr>
        <w:tc>
          <w:tcPr>
            <w:tcW w:w="557" w:type="dxa"/>
          </w:tcPr>
          <w:p w:rsidR="00622FE7" w:rsidRPr="00737399" w:rsidRDefault="00622FE7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72" w:type="dxa"/>
          </w:tcPr>
          <w:p w:rsidR="00622FE7" w:rsidRPr="00737399" w:rsidRDefault="00622FE7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622FE7" w:rsidRPr="00AC0168" w:rsidRDefault="00F9366C" w:rsidP="00622F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Christmas Party</w:t>
            </w:r>
          </w:p>
        </w:tc>
        <w:tc>
          <w:tcPr>
            <w:tcW w:w="992" w:type="dxa"/>
          </w:tcPr>
          <w:p w:rsidR="00622FE7" w:rsidRPr="005D72C1" w:rsidRDefault="00622FE7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2FE7" w:rsidRPr="002155E3" w:rsidTr="00B927B2">
        <w:trPr>
          <w:trHeight w:val="187"/>
        </w:trPr>
        <w:tc>
          <w:tcPr>
            <w:tcW w:w="557" w:type="dxa"/>
          </w:tcPr>
          <w:p w:rsidR="00622FE7" w:rsidRPr="00737399" w:rsidRDefault="00622FE7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622FE7" w:rsidRPr="00737399" w:rsidRDefault="00622FE7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622FE7" w:rsidRPr="00C3753C" w:rsidRDefault="00581889" w:rsidP="00622F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8188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 2023</w:t>
            </w:r>
            <w:r w:rsidR="00907A31">
              <w:rPr>
                <w:rFonts w:ascii="Arial" w:hAnsi="Arial" w:cs="Arial"/>
                <w:sz w:val="20"/>
                <w:szCs w:val="20"/>
              </w:rPr>
              <w:t>. JW will negotiate with the Lord Nelson and propose this</w:t>
            </w:r>
            <w:r w:rsidR="00BE24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7A31">
              <w:rPr>
                <w:rFonts w:ascii="Arial" w:hAnsi="Arial" w:cs="Arial"/>
                <w:sz w:val="20"/>
                <w:szCs w:val="20"/>
              </w:rPr>
              <w:t>at the AGM. Dis</w:t>
            </w:r>
            <w:r w:rsidR="00660819">
              <w:rPr>
                <w:rFonts w:ascii="Arial" w:hAnsi="Arial" w:cs="Arial"/>
                <w:sz w:val="20"/>
                <w:szCs w:val="20"/>
              </w:rPr>
              <w:t>s</w:t>
            </w:r>
            <w:r w:rsidR="00907A31">
              <w:rPr>
                <w:rFonts w:ascii="Arial" w:hAnsi="Arial" w:cs="Arial"/>
                <w:sz w:val="20"/>
                <w:szCs w:val="20"/>
              </w:rPr>
              <w:t>a</w:t>
            </w:r>
            <w:r w:rsidR="00660819">
              <w:rPr>
                <w:rFonts w:ascii="Arial" w:hAnsi="Arial" w:cs="Arial"/>
                <w:sz w:val="20"/>
                <w:szCs w:val="20"/>
              </w:rPr>
              <w:t xml:space="preserve">tisfaction </w:t>
            </w:r>
            <w:r w:rsidR="00266096">
              <w:rPr>
                <w:rFonts w:ascii="Arial" w:hAnsi="Arial" w:cs="Arial"/>
                <w:sz w:val="20"/>
                <w:szCs w:val="20"/>
              </w:rPr>
              <w:t>with the Commodore at Oulton Broad following management changes</w:t>
            </w:r>
            <w:r w:rsidR="00334B20">
              <w:rPr>
                <w:rFonts w:ascii="Arial" w:hAnsi="Arial" w:cs="Arial"/>
                <w:sz w:val="20"/>
                <w:szCs w:val="20"/>
              </w:rPr>
              <w:t xml:space="preserve"> led to this change.</w:t>
            </w:r>
          </w:p>
        </w:tc>
        <w:tc>
          <w:tcPr>
            <w:tcW w:w="992" w:type="dxa"/>
          </w:tcPr>
          <w:p w:rsidR="00622FE7" w:rsidRDefault="00622FE7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2FE7" w:rsidRPr="002155E3" w:rsidTr="00B927B2">
        <w:trPr>
          <w:trHeight w:val="187"/>
        </w:trPr>
        <w:tc>
          <w:tcPr>
            <w:tcW w:w="557" w:type="dxa"/>
          </w:tcPr>
          <w:p w:rsidR="00622FE7" w:rsidRPr="0082586D" w:rsidRDefault="00622FE7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586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72" w:type="dxa"/>
          </w:tcPr>
          <w:p w:rsidR="00622FE7" w:rsidRPr="0082586D" w:rsidRDefault="00622FE7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622FE7" w:rsidRPr="0082586D" w:rsidRDefault="00F12A8C" w:rsidP="00622F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Autumn Series Proposal (AG)</w:t>
            </w:r>
          </w:p>
        </w:tc>
        <w:tc>
          <w:tcPr>
            <w:tcW w:w="992" w:type="dxa"/>
          </w:tcPr>
          <w:p w:rsidR="00622FE7" w:rsidRDefault="00622FE7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2FE7" w:rsidRPr="002155E3" w:rsidTr="00B927B2">
        <w:trPr>
          <w:trHeight w:val="187"/>
        </w:trPr>
        <w:tc>
          <w:tcPr>
            <w:tcW w:w="557" w:type="dxa"/>
          </w:tcPr>
          <w:p w:rsidR="00622FE7" w:rsidRPr="00737399" w:rsidRDefault="00622FE7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622FE7" w:rsidRPr="00737399" w:rsidRDefault="00622FE7" w:rsidP="00622F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622FE7" w:rsidRPr="00933761" w:rsidRDefault="00650908" w:rsidP="00622F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AG: prize across 3 events</w:t>
            </w:r>
            <w:r w:rsidR="004F6410">
              <w:rPr>
                <w:rFonts w:ascii="Arial" w:hAnsi="Arial" w:cs="Arial"/>
                <w:sz w:val="20"/>
                <w:szCs w:val="20"/>
              </w:rPr>
              <w:t xml:space="preserve"> (Yare Nav., Cecil Howard</w:t>
            </w:r>
            <w:r w:rsidR="00610492">
              <w:rPr>
                <w:rFonts w:ascii="Arial" w:hAnsi="Arial" w:cs="Arial"/>
                <w:sz w:val="20"/>
                <w:szCs w:val="20"/>
              </w:rPr>
              <w:t xml:space="preserve">, Autumn Cantley) as a </w:t>
            </w:r>
            <w:r w:rsidR="00D43B1B">
              <w:rPr>
                <w:rFonts w:ascii="Arial" w:hAnsi="Arial" w:cs="Arial"/>
                <w:sz w:val="20"/>
                <w:szCs w:val="20"/>
              </w:rPr>
              <w:t xml:space="preserve">Series Prize to encourage </w:t>
            </w:r>
            <w:r w:rsidR="00CA446B">
              <w:rPr>
                <w:rFonts w:ascii="Arial" w:hAnsi="Arial" w:cs="Arial"/>
                <w:sz w:val="20"/>
                <w:szCs w:val="20"/>
              </w:rPr>
              <w:t>entr</w:t>
            </w:r>
            <w:r w:rsidR="00CD1B63">
              <w:rPr>
                <w:rFonts w:ascii="Arial" w:hAnsi="Arial" w:cs="Arial"/>
                <w:sz w:val="20"/>
                <w:szCs w:val="20"/>
              </w:rPr>
              <w:t>y</w:t>
            </w:r>
            <w:r w:rsidR="00D43B1B">
              <w:rPr>
                <w:rFonts w:ascii="Arial" w:hAnsi="Arial" w:cs="Arial"/>
                <w:sz w:val="20"/>
                <w:szCs w:val="20"/>
              </w:rPr>
              <w:t xml:space="preserve"> in all three events.</w:t>
            </w:r>
            <w:r w:rsidR="00E21724">
              <w:rPr>
                <w:rFonts w:ascii="Arial" w:hAnsi="Arial" w:cs="Arial"/>
                <w:sz w:val="20"/>
                <w:szCs w:val="20"/>
              </w:rPr>
              <w:t xml:space="preserve"> Would </w:t>
            </w:r>
            <w:r w:rsidR="00034311">
              <w:rPr>
                <w:rFonts w:ascii="Arial" w:hAnsi="Arial" w:cs="Arial"/>
                <w:sz w:val="20"/>
                <w:szCs w:val="20"/>
              </w:rPr>
              <w:t xml:space="preserve">also </w:t>
            </w:r>
            <w:r w:rsidR="00E21724">
              <w:rPr>
                <w:rFonts w:ascii="Arial" w:hAnsi="Arial" w:cs="Arial"/>
                <w:sz w:val="20"/>
                <w:szCs w:val="20"/>
              </w:rPr>
              <w:t xml:space="preserve">require a common </w:t>
            </w:r>
            <w:r w:rsidR="00034311">
              <w:rPr>
                <w:rFonts w:ascii="Arial" w:hAnsi="Arial" w:cs="Arial"/>
                <w:sz w:val="20"/>
                <w:szCs w:val="20"/>
              </w:rPr>
              <w:t>assessment for fast/slow boats.</w:t>
            </w:r>
            <w:r w:rsidR="00CA446B">
              <w:rPr>
                <w:rFonts w:ascii="Arial" w:hAnsi="Arial" w:cs="Arial"/>
                <w:sz w:val="20"/>
                <w:szCs w:val="20"/>
              </w:rPr>
              <w:t xml:space="preserve"> Could increase River Cruiser</w:t>
            </w:r>
            <w:r w:rsidR="00CD1B63">
              <w:rPr>
                <w:rFonts w:ascii="Arial" w:hAnsi="Arial" w:cs="Arial"/>
                <w:sz w:val="20"/>
                <w:szCs w:val="20"/>
              </w:rPr>
              <w:t>s’</w:t>
            </w:r>
            <w:r w:rsidR="00CA446B">
              <w:rPr>
                <w:rFonts w:ascii="Arial" w:hAnsi="Arial" w:cs="Arial"/>
                <w:sz w:val="20"/>
                <w:szCs w:val="20"/>
              </w:rPr>
              <w:t xml:space="preserve"> participation. </w:t>
            </w:r>
          </w:p>
        </w:tc>
        <w:tc>
          <w:tcPr>
            <w:tcW w:w="992" w:type="dxa"/>
          </w:tcPr>
          <w:p w:rsidR="00622FE7" w:rsidRDefault="00622FE7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2FE7" w:rsidRPr="002155E3" w:rsidTr="00B927B2">
        <w:trPr>
          <w:trHeight w:val="187"/>
        </w:trPr>
        <w:tc>
          <w:tcPr>
            <w:tcW w:w="557" w:type="dxa"/>
          </w:tcPr>
          <w:p w:rsidR="00622FE7" w:rsidRPr="0082586D" w:rsidRDefault="00622FE7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586D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72" w:type="dxa"/>
          </w:tcPr>
          <w:p w:rsidR="00622FE7" w:rsidRPr="0082586D" w:rsidRDefault="00622FE7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622FE7" w:rsidRPr="0082586D" w:rsidRDefault="007E5CDE" w:rsidP="00622F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AOB not requiring a vote)</w:t>
            </w:r>
          </w:p>
        </w:tc>
        <w:tc>
          <w:tcPr>
            <w:tcW w:w="992" w:type="dxa"/>
          </w:tcPr>
          <w:p w:rsidR="00622FE7" w:rsidRDefault="00622FE7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2FE7" w:rsidRPr="002155E3" w:rsidTr="00B927B2">
        <w:trPr>
          <w:trHeight w:val="187"/>
        </w:trPr>
        <w:tc>
          <w:tcPr>
            <w:tcW w:w="557" w:type="dxa"/>
          </w:tcPr>
          <w:p w:rsidR="00622FE7" w:rsidRPr="00737399" w:rsidRDefault="00622FE7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622FE7" w:rsidRPr="00737399" w:rsidRDefault="009669BC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7513" w:type="dxa"/>
          </w:tcPr>
          <w:p w:rsidR="00622FE7" w:rsidRDefault="009669BC" w:rsidP="00622FE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69BC">
              <w:rPr>
                <w:rFonts w:ascii="Arial" w:hAnsi="Arial" w:cs="Arial"/>
                <w:bCs/>
                <w:sz w:val="20"/>
                <w:szCs w:val="20"/>
              </w:rPr>
              <w:t xml:space="preserve">JW circulated 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paper </w:t>
            </w:r>
            <w:r w:rsidR="00CC48EA">
              <w:rPr>
                <w:rFonts w:ascii="Arial" w:hAnsi="Arial" w:cs="Arial"/>
                <w:bCs/>
                <w:sz w:val="20"/>
                <w:szCs w:val="20"/>
              </w:rPr>
              <w:t>on the costs of training</w:t>
            </w:r>
            <w:r w:rsidR="00B62F65">
              <w:rPr>
                <w:rFonts w:ascii="Arial" w:hAnsi="Arial" w:cs="Arial"/>
                <w:bCs/>
                <w:sz w:val="20"/>
                <w:szCs w:val="20"/>
              </w:rPr>
              <w:t>, for later discussion and agreement.</w:t>
            </w:r>
          </w:p>
          <w:p w:rsidR="00B62F65" w:rsidRDefault="00C01DEE" w:rsidP="00622FE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RYA training week proposed</w:t>
            </w:r>
            <w:r w:rsidR="007D51AD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D51AD">
              <w:rPr>
                <w:rFonts w:ascii="Arial" w:hAnsi="Arial" w:cs="Arial"/>
                <w:bCs/>
                <w:sz w:val="20"/>
                <w:szCs w:val="20"/>
              </w:rPr>
              <w:t xml:space="preserve">April </w:t>
            </w:r>
            <w:proofErr w:type="gramStart"/>
            <w:r w:rsidR="007D51AD">
              <w:rPr>
                <w:rFonts w:ascii="Arial" w:hAnsi="Arial" w:cs="Arial"/>
                <w:bCs/>
                <w:sz w:val="20"/>
                <w:szCs w:val="20"/>
              </w:rPr>
              <w:t>22</w:t>
            </w:r>
            <w:r w:rsidR="007D51AD" w:rsidRPr="007D51AD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nd</w:t>
            </w:r>
            <w:r w:rsidR="007D51AD">
              <w:rPr>
                <w:rFonts w:ascii="Arial" w:hAnsi="Arial" w:cs="Arial"/>
                <w:bCs/>
                <w:sz w:val="20"/>
                <w:szCs w:val="20"/>
              </w:rPr>
              <w:t xml:space="preserve">  to</w:t>
            </w:r>
            <w:proofErr w:type="gramEnd"/>
            <w:r w:rsidR="007D51AD">
              <w:rPr>
                <w:rFonts w:ascii="Arial" w:hAnsi="Arial" w:cs="Arial"/>
                <w:bCs/>
                <w:sz w:val="20"/>
                <w:szCs w:val="20"/>
              </w:rPr>
              <w:t xml:space="preserve"> 27</w:t>
            </w:r>
            <w:r w:rsidR="007D51AD" w:rsidRPr="007D51AD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="007D51AD">
              <w:rPr>
                <w:rFonts w:ascii="Arial" w:hAnsi="Arial" w:cs="Arial"/>
                <w:bCs/>
                <w:sz w:val="20"/>
                <w:szCs w:val="20"/>
              </w:rPr>
              <w:t xml:space="preserve"> using GWYC boats. </w:t>
            </w:r>
            <w:r w:rsidR="007E7563">
              <w:rPr>
                <w:rFonts w:ascii="Arial" w:hAnsi="Arial" w:cs="Arial"/>
                <w:bCs/>
                <w:sz w:val="20"/>
                <w:szCs w:val="20"/>
              </w:rPr>
              <w:t>PB2 could be inclu</w:t>
            </w:r>
            <w:r w:rsidR="00BD7C6F">
              <w:rPr>
                <w:rFonts w:ascii="Arial" w:hAnsi="Arial" w:cs="Arial"/>
                <w:bCs/>
                <w:sz w:val="20"/>
                <w:szCs w:val="20"/>
              </w:rPr>
              <w:t xml:space="preserve">ded, before or after </w:t>
            </w:r>
            <w:r w:rsidR="00A65ECB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="00BD7C6F">
              <w:rPr>
                <w:rFonts w:ascii="Arial" w:hAnsi="Arial" w:cs="Arial"/>
                <w:bCs/>
                <w:sz w:val="20"/>
                <w:szCs w:val="20"/>
              </w:rPr>
              <w:t xml:space="preserve">course. “Safe and Fun” would be </w:t>
            </w:r>
            <w:r w:rsidR="00A65ECB">
              <w:rPr>
                <w:rFonts w:ascii="Arial" w:hAnsi="Arial" w:cs="Arial"/>
                <w:bCs/>
                <w:sz w:val="20"/>
                <w:szCs w:val="20"/>
              </w:rPr>
              <w:t xml:space="preserve">completed on line before the course. </w:t>
            </w:r>
            <w:r w:rsidR="00D7513A">
              <w:rPr>
                <w:rFonts w:ascii="Arial" w:hAnsi="Arial" w:cs="Arial"/>
                <w:bCs/>
                <w:sz w:val="20"/>
                <w:szCs w:val="20"/>
              </w:rPr>
              <w:t>Potential p</w:t>
            </w:r>
            <w:r w:rsidR="00DE6FE1">
              <w:rPr>
                <w:rFonts w:ascii="Arial" w:hAnsi="Arial" w:cs="Arial"/>
                <w:bCs/>
                <w:sz w:val="20"/>
                <w:szCs w:val="20"/>
              </w:rPr>
              <w:t>articipants: ED</w:t>
            </w:r>
            <w:r w:rsidR="00D7513A">
              <w:rPr>
                <w:rFonts w:ascii="Arial" w:hAnsi="Arial" w:cs="Arial"/>
                <w:bCs/>
                <w:sz w:val="20"/>
                <w:szCs w:val="20"/>
              </w:rPr>
              <w:t>, L</w:t>
            </w:r>
            <w:r w:rsidR="003E1EA7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DE6FE1"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r w:rsidR="00A36CB1">
              <w:rPr>
                <w:rFonts w:ascii="Arial" w:hAnsi="Arial" w:cs="Arial"/>
                <w:bCs/>
                <w:sz w:val="20"/>
                <w:szCs w:val="20"/>
              </w:rPr>
              <w:t xml:space="preserve">MG, but not AL. Some dinghy instructors could </w:t>
            </w:r>
            <w:r w:rsidR="00576B29">
              <w:rPr>
                <w:rFonts w:ascii="Arial" w:hAnsi="Arial" w:cs="Arial"/>
                <w:bCs/>
                <w:sz w:val="20"/>
                <w:szCs w:val="20"/>
              </w:rPr>
              <w:t>do conversion course</w:t>
            </w:r>
            <w:r w:rsidR="00E82EFC">
              <w:rPr>
                <w:rFonts w:ascii="Arial" w:hAnsi="Arial" w:cs="Arial"/>
                <w:bCs/>
                <w:sz w:val="20"/>
                <w:szCs w:val="20"/>
              </w:rPr>
              <w:t xml:space="preserve"> (all are post 16 students)</w:t>
            </w:r>
            <w:r w:rsidR="00CF1738">
              <w:rPr>
                <w:rFonts w:ascii="Arial" w:hAnsi="Arial" w:cs="Arial"/>
                <w:bCs/>
                <w:sz w:val="20"/>
                <w:szCs w:val="20"/>
              </w:rPr>
              <w:t>, but would need more time with GWYC.</w:t>
            </w:r>
            <w:r w:rsidR="003413B7">
              <w:rPr>
                <w:rFonts w:ascii="Arial" w:hAnsi="Arial" w:cs="Arial"/>
                <w:bCs/>
                <w:sz w:val="20"/>
                <w:szCs w:val="20"/>
              </w:rPr>
              <w:t xml:space="preserve"> The </w:t>
            </w:r>
            <w:r w:rsidR="00B12641">
              <w:rPr>
                <w:rFonts w:ascii="Arial" w:hAnsi="Arial" w:cs="Arial"/>
                <w:bCs/>
                <w:sz w:val="20"/>
                <w:szCs w:val="20"/>
              </w:rPr>
              <w:t xml:space="preserve">course will require payment for a minimum of4 candidates, </w:t>
            </w:r>
            <w:r w:rsidR="005061A0">
              <w:rPr>
                <w:rFonts w:ascii="Arial" w:hAnsi="Arial" w:cs="Arial"/>
                <w:bCs/>
                <w:sz w:val="20"/>
                <w:szCs w:val="20"/>
              </w:rPr>
              <w:t>with 2 more possible at no extra cost.</w:t>
            </w:r>
            <w:r w:rsidR="003C66BD">
              <w:rPr>
                <w:rFonts w:ascii="Arial" w:hAnsi="Arial" w:cs="Arial"/>
                <w:bCs/>
                <w:sz w:val="20"/>
                <w:szCs w:val="20"/>
              </w:rPr>
              <w:t xml:space="preserve"> Two boats needed</w:t>
            </w:r>
            <w:r w:rsidR="006410E2">
              <w:rPr>
                <w:rFonts w:ascii="Arial" w:hAnsi="Arial" w:cs="Arial"/>
                <w:bCs/>
                <w:sz w:val="20"/>
                <w:szCs w:val="20"/>
              </w:rPr>
              <w:t>: Modwena is available.</w:t>
            </w:r>
          </w:p>
          <w:p w:rsidR="0013277F" w:rsidRPr="003C66BD" w:rsidRDefault="0013277F" w:rsidP="00622FE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3C66B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Agreed that JW proceeds with </w:t>
            </w:r>
            <w:r w:rsidR="00CD1A98" w:rsidRPr="003C66B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his</w:t>
            </w:r>
            <w:r w:rsidRPr="003C66B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proposal</w:t>
            </w:r>
            <w:r w:rsidR="003413B7" w:rsidRPr="003C66B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22FE7" w:rsidRDefault="00622FE7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6BD" w:rsidRDefault="003C66BD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6BD" w:rsidRDefault="003C66BD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6BD" w:rsidRDefault="003C66BD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6BD" w:rsidRDefault="003C66BD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6BD" w:rsidRDefault="003C66BD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6BD" w:rsidRDefault="003C66BD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6BD" w:rsidRDefault="003C66BD" w:rsidP="003C66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JW AG</w:t>
            </w:r>
          </w:p>
        </w:tc>
      </w:tr>
      <w:tr w:rsidR="003C66BD" w:rsidRPr="002155E3" w:rsidTr="00B927B2">
        <w:trPr>
          <w:trHeight w:val="187"/>
        </w:trPr>
        <w:tc>
          <w:tcPr>
            <w:tcW w:w="557" w:type="dxa"/>
          </w:tcPr>
          <w:p w:rsidR="003C66BD" w:rsidRPr="00334D55" w:rsidRDefault="003C66BD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3C66BD" w:rsidRPr="00334D55" w:rsidRDefault="00F362D0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7513" w:type="dxa"/>
          </w:tcPr>
          <w:p w:rsidR="003C66BD" w:rsidRPr="003B42E1" w:rsidRDefault="00F362D0" w:rsidP="00622FE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Funding for RYA training: </w:t>
            </w:r>
            <w:r w:rsidR="00674AE1">
              <w:rPr>
                <w:rFonts w:ascii="Arial" w:hAnsi="Arial" w:cs="Arial"/>
                <w:bCs/>
                <w:sz w:val="20"/>
                <w:szCs w:val="20"/>
              </w:rPr>
              <w:t xml:space="preserve">to date GWYC has paid all costs. </w:t>
            </w:r>
            <w:r w:rsidR="00C022D5">
              <w:rPr>
                <w:rFonts w:ascii="Arial" w:hAnsi="Arial" w:cs="Arial"/>
                <w:bCs/>
                <w:sz w:val="20"/>
                <w:szCs w:val="20"/>
              </w:rPr>
              <w:t xml:space="preserve">RYA instructors </w:t>
            </w:r>
            <w:r w:rsidR="0041695D">
              <w:rPr>
                <w:rFonts w:ascii="Arial" w:hAnsi="Arial" w:cs="Arial"/>
                <w:bCs/>
                <w:sz w:val="20"/>
                <w:szCs w:val="20"/>
              </w:rPr>
              <w:t xml:space="preserve">can earn income </w:t>
            </w:r>
            <w:r w:rsidR="00AF64DA">
              <w:rPr>
                <w:rFonts w:ascii="Arial" w:hAnsi="Arial" w:cs="Arial"/>
                <w:bCs/>
                <w:sz w:val="20"/>
                <w:szCs w:val="20"/>
              </w:rPr>
              <w:t xml:space="preserve">externally, and the club may not benefit unless </w:t>
            </w:r>
            <w:r w:rsidR="0086183A">
              <w:rPr>
                <w:rFonts w:ascii="Arial" w:hAnsi="Arial" w:cs="Arial"/>
                <w:bCs/>
                <w:sz w:val="20"/>
                <w:szCs w:val="20"/>
              </w:rPr>
              <w:t xml:space="preserve">there is a commitment to summer club training cruises. </w:t>
            </w:r>
            <w:r w:rsidR="002D6EF9">
              <w:rPr>
                <w:rFonts w:ascii="Arial" w:hAnsi="Arial" w:cs="Arial"/>
                <w:bCs/>
                <w:sz w:val="20"/>
                <w:szCs w:val="20"/>
              </w:rPr>
              <w:t xml:space="preserve">This would justify candidates contributing </w:t>
            </w:r>
            <w:r w:rsidR="00C31E4E">
              <w:rPr>
                <w:rFonts w:ascii="Arial" w:hAnsi="Arial" w:cs="Arial"/>
                <w:bCs/>
                <w:sz w:val="20"/>
                <w:szCs w:val="20"/>
              </w:rPr>
              <w:t xml:space="preserve">towards the costs. </w:t>
            </w:r>
            <w:r w:rsidR="006410E2">
              <w:rPr>
                <w:rFonts w:ascii="Arial" w:hAnsi="Arial" w:cs="Arial"/>
                <w:bCs/>
                <w:sz w:val="20"/>
                <w:szCs w:val="20"/>
              </w:rPr>
              <w:t xml:space="preserve">The club </w:t>
            </w:r>
            <w:r w:rsidR="00C71874">
              <w:rPr>
                <w:rFonts w:ascii="Arial" w:hAnsi="Arial" w:cs="Arial"/>
                <w:bCs/>
                <w:sz w:val="20"/>
                <w:szCs w:val="20"/>
              </w:rPr>
              <w:t>could transfer funds into the training account in 2024</w:t>
            </w:r>
            <w:r w:rsidR="007B5D7C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FD7B83">
              <w:rPr>
                <w:rFonts w:ascii="Arial" w:hAnsi="Arial" w:cs="Arial"/>
                <w:bCs/>
                <w:sz w:val="20"/>
                <w:szCs w:val="20"/>
              </w:rPr>
              <w:t xml:space="preserve">perhaps </w:t>
            </w:r>
            <w:r w:rsidR="007B5D7C">
              <w:rPr>
                <w:rFonts w:ascii="Arial" w:hAnsi="Arial" w:cs="Arial"/>
                <w:bCs/>
                <w:sz w:val="20"/>
                <w:szCs w:val="20"/>
              </w:rPr>
              <w:t>if there is then an increase in sailing fees</w:t>
            </w:r>
            <w:r w:rsidR="00FD7B83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3B42E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4762B">
              <w:rPr>
                <w:rFonts w:ascii="Arial" w:hAnsi="Arial" w:cs="Arial"/>
                <w:bCs/>
                <w:sz w:val="20"/>
                <w:szCs w:val="20"/>
              </w:rPr>
              <w:t xml:space="preserve">The club would also benefit if </w:t>
            </w:r>
            <w:r w:rsidR="00242B33">
              <w:rPr>
                <w:rFonts w:ascii="Arial" w:hAnsi="Arial" w:cs="Arial"/>
                <w:bCs/>
                <w:sz w:val="20"/>
                <w:szCs w:val="20"/>
              </w:rPr>
              <w:t xml:space="preserve">members progressed to SI: there are only 4 active </w:t>
            </w:r>
            <w:r w:rsidR="00020AA8">
              <w:rPr>
                <w:rFonts w:ascii="Arial" w:hAnsi="Arial" w:cs="Arial"/>
                <w:bCs/>
                <w:sz w:val="20"/>
                <w:szCs w:val="20"/>
              </w:rPr>
              <w:t>at present.</w:t>
            </w:r>
          </w:p>
          <w:p w:rsidR="0083498D" w:rsidRPr="00FD7B83" w:rsidRDefault="0083498D" w:rsidP="00622FE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D7B8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Agreed that </w:t>
            </w:r>
            <w:r w:rsidR="008D20A1" w:rsidRPr="00FD7B8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RYA training costs be split 50/50 </w:t>
            </w:r>
            <w:r w:rsidR="00937386" w:rsidRPr="00FD7B8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Club/candidate, with flexibility for </w:t>
            </w:r>
            <w:r w:rsidR="004B0EC7" w:rsidRPr="00FD7B8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individual needs.</w:t>
            </w:r>
          </w:p>
        </w:tc>
        <w:tc>
          <w:tcPr>
            <w:tcW w:w="992" w:type="dxa"/>
          </w:tcPr>
          <w:p w:rsidR="003C66BD" w:rsidRDefault="003C66BD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0AA8" w:rsidRPr="002155E3" w:rsidTr="00B927B2">
        <w:trPr>
          <w:trHeight w:val="187"/>
        </w:trPr>
        <w:tc>
          <w:tcPr>
            <w:tcW w:w="557" w:type="dxa"/>
          </w:tcPr>
          <w:p w:rsidR="00020AA8" w:rsidRPr="00334D55" w:rsidRDefault="00020AA8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020AA8" w:rsidRPr="00334D55" w:rsidRDefault="00FA7C37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7513" w:type="dxa"/>
          </w:tcPr>
          <w:p w:rsidR="00020AA8" w:rsidRDefault="00FA7C37" w:rsidP="00622FE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27514">
              <w:rPr>
                <w:rFonts w:ascii="Arial" w:hAnsi="Arial" w:cs="Arial"/>
                <w:bCs/>
                <w:sz w:val="20"/>
                <w:szCs w:val="20"/>
              </w:rPr>
              <w:t>Insurance:</w:t>
            </w:r>
            <w:r w:rsidR="002717AF">
              <w:rPr>
                <w:rFonts w:ascii="Arial" w:hAnsi="Arial" w:cs="Arial"/>
                <w:bCs/>
                <w:sz w:val="20"/>
                <w:szCs w:val="20"/>
              </w:rPr>
              <w:t xml:space="preserve"> JW queried the benefits for the club’s annual premium.</w:t>
            </w:r>
            <w:r w:rsidR="00317B5F">
              <w:rPr>
                <w:rFonts w:ascii="Arial" w:hAnsi="Arial" w:cs="Arial"/>
                <w:bCs/>
                <w:sz w:val="20"/>
                <w:szCs w:val="20"/>
              </w:rPr>
              <w:t xml:space="preserve"> This is for third party liability</w:t>
            </w:r>
            <w:r w:rsidR="009F3537">
              <w:rPr>
                <w:rFonts w:ascii="Arial" w:hAnsi="Arial" w:cs="Arial"/>
                <w:bCs/>
                <w:sz w:val="20"/>
                <w:szCs w:val="20"/>
              </w:rPr>
              <w:t xml:space="preserve">, covering damage to property as well as </w:t>
            </w:r>
            <w:r w:rsidR="006B0E22">
              <w:rPr>
                <w:rFonts w:ascii="Arial" w:hAnsi="Arial" w:cs="Arial"/>
                <w:bCs/>
                <w:sz w:val="20"/>
                <w:szCs w:val="20"/>
              </w:rPr>
              <w:t>personal injury and death.</w:t>
            </w:r>
          </w:p>
          <w:p w:rsidR="00BD4F3A" w:rsidRDefault="00BD4F3A" w:rsidP="00622FE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If club boats are damaged</w:t>
            </w:r>
            <w:r w:rsidR="004544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50529">
              <w:rPr>
                <w:rFonts w:ascii="Arial" w:hAnsi="Arial" w:cs="Arial"/>
                <w:bCs/>
                <w:sz w:val="20"/>
                <w:szCs w:val="20"/>
              </w:rPr>
              <w:t xml:space="preserve">and cannot be used, </w:t>
            </w:r>
            <w:r w:rsidR="0063363F">
              <w:rPr>
                <w:rFonts w:ascii="Arial" w:hAnsi="Arial" w:cs="Arial"/>
                <w:bCs/>
                <w:sz w:val="20"/>
                <w:szCs w:val="20"/>
              </w:rPr>
              <w:t xml:space="preserve">this is covered by the owners’ insurance, and </w:t>
            </w:r>
            <w:r w:rsidR="00850529">
              <w:rPr>
                <w:rFonts w:ascii="Arial" w:hAnsi="Arial" w:cs="Arial"/>
                <w:bCs/>
                <w:sz w:val="20"/>
                <w:szCs w:val="20"/>
              </w:rPr>
              <w:t xml:space="preserve">the club will still pay the owners </w:t>
            </w:r>
            <w:r w:rsidR="00AC5315">
              <w:rPr>
                <w:rFonts w:ascii="Arial" w:hAnsi="Arial" w:cs="Arial"/>
                <w:bCs/>
                <w:sz w:val="20"/>
                <w:szCs w:val="20"/>
              </w:rPr>
              <w:t xml:space="preserve">fee </w:t>
            </w:r>
            <w:r w:rsidR="00910C78">
              <w:rPr>
                <w:rFonts w:ascii="Arial" w:hAnsi="Arial" w:cs="Arial"/>
                <w:bCs/>
                <w:sz w:val="20"/>
                <w:szCs w:val="20"/>
              </w:rPr>
              <w:t xml:space="preserve">in full </w:t>
            </w:r>
            <w:r w:rsidR="00AC5315">
              <w:rPr>
                <w:rFonts w:ascii="Arial" w:hAnsi="Arial" w:cs="Arial"/>
                <w:bCs/>
                <w:sz w:val="20"/>
                <w:szCs w:val="20"/>
              </w:rPr>
              <w:t xml:space="preserve">for </w:t>
            </w:r>
            <w:r w:rsidR="00290EE2">
              <w:rPr>
                <w:rFonts w:ascii="Arial" w:hAnsi="Arial" w:cs="Arial"/>
                <w:bCs/>
                <w:sz w:val="20"/>
                <w:szCs w:val="20"/>
              </w:rPr>
              <w:t xml:space="preserve">the lost week, but not for subsequent weeks. </w:t>
            </w:r>
            <w:r w:rsidR="001A381F">
              <w:rPr>
                <w:rFonts w:ascii="Arial" w:hAnsi="Arial" w:cs="Arial"/>
                <w:bCs/>
                <w:sz w:val="20"/>
                <w:szCs w:val="20"/>
              </w:rPr>
              <w:t xml:space="preserve">This is possible this year as the club can afford it. </w:t>
            </w:r>
            <w:r w:rsidR="006A4E6D">
              <w:rPr>
                <w:rFonts w:ascii="Arial" w:hAnsi="Arial" w:cs="Arial"/>
                <w:bCs/>
                <w:sz w:val="20"/>
                <w:szCs w:val="20"/>
              </w:rPr>
              <w:t>It was pointed out that there would be no wear and tear if the boat is out of use</w:t>
            </w:r>
            <w:r w:rsidR="008249F7">
              <w:rPr>
                <w:rFonts w:ascii="Arial" w:hAnsi="Arial" w:cs="Arial"/>
                <w:bCs/>
                <w:sz w:val="20"/>
                <w:szCs w:val="20"/>
              </w:rPr>
              <w:t xml:space="preserve">. The </w:t>
            </w:r>
            <w:proofErr w:type="gramStart"/>
            <w:r w:rsidR="006A4E6D">
              <w:rPr>
                <w:rFonts w:ascii="Arial" w:hAnsi="Arial" w:cs="Arial"/>
                <w:bCs/>
                <w:sz w:val="20"/>
                <w:szCs w:val="20"/>
              </w:rPr>
              <w:t>owners</w:t>
            </w:r>
            <w:proofErr w:type="gramEnd"/>
            <w:r w:rsidR="006A4E6D">
              <w:rPr>
                <w:rFonts w:ascii="Arial" w:hAnsi="Arial" w:cs="Arial"/>
                <w:bCs/>
                <w:sz w:val="20"/>
                <w:szCs w:val="20"/>
              </w:rPr>
              <w:t xml:space="preserve"> fees </w:t>
            </w:r>
            <w:r w:rsidR="00C006C2">
              <w:rPr>
                <w:rFonts w:ascii="Arial" w:hAnsi="Arial" w:cs="Arial"/>
                <w:bCs/>
                <w:sz w:val="20"/>
                <w:szCs w:val="20"/>
              </w:rPr>
              <w:t xml:space="preserve">are calculated at the end of the season </w:t>
            </w:r>
            <w:r w:rsidR="008249F7">
              <w:rPr>
                <w:rFonts w:ascii="Arial" w:hAnsi="Arial" w:cs="Arial"/>
                <w:bCs/>
                <w:sz w:val="20"/>
                <w:szCs w:val="20"/>
              </w:rPr>
              <w:t>when</w:t>
            </w:r>
            <w:r w:rsidR="0028416E">
              <w:rPr>
                <w:rFonts w:ascii="Arial" w:hAnsi="Arial" w:cs="Arial"/>
                <w:bCs/>
                <w:sz w:val="20"/>
                <w:szCs w:val="20"/>
              </w:rPr>
              <w:t xml:space="preserve"> all t</w:t>
            </w:r>
            <w:r w:rsidR="00C006C2">
              <w:rPr>
                <w:rFonts w:ascii="Arial" w:hAnsi="Arial" w:cs="Arial"/>
                <w:bCs/>
                <w:sz w:val="20"/>
                <w:szCs w:val="20"/>
              </w:rPr>
              <w:t>he sailing fees have been collected</w:t>
            </w:r>
            <w:r w:rsidR="0028416E">
              <w:rPr>
                <w:rFonts w:ascii="Arial" w:hAnsi="Arial" w:cs="Arial"/>
                <w:bCs/>
                <w:sz w:val="20"/>
                <w:szCs w:val="20"/>
              </w:rPr>
              <w:t>, and can be distributed across all the boat weeks.</w:t>
            </w:r>
          </w:p>
          <w:p w:rsidR="00EC290A" w:rsidRDefault="00EC290A" w:rsidP="00622FE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3758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Agreed that this year</w:t>
            </w:r>
            <w:r w:rsidR="0064004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’</w:t>
            </w:r>
            <w:r w:rsidRPr="003758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 claim be paid in full</w:t>
            </w:r>
            <w:r w:rsidR="009876D5" w:rsidRPr="003758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, without </w:t>
            </w:r>
            <w:r w:rsidR="0096096A" w:rsidRPr="003758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reducing other boat owners’ fees</w:t>
            </w:r>
            <w:r w:rsidR="0037585B" w:rsidRPr="0037585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and that the issues raised be discussed at the next committee meeting.</w:t>
            </w:r>
          </w:p>
          <w:p w:rsidR="004F18D3" w:rsidRDefault="004F18D3" w:rsidP="00622FE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TP </w:t>
            </w:r>
            <w:r w:rsidR="00F10E7A">
              <w:rPr>
                <w:rFonts w:ascii="Arial" w:hAnsi="Arial" w:cs="Arial"/>
                <w:bCs/>
                <w:sz w:val="20"/>
                <w:szCs w:val="20"/>
              </w:rPr>
              <w:t>said that he had not been made aware that the claim in question included a £100 insurance</w:t>
            </w:r>
            <w:r w:rsidR="009700A3">
              <w:rPr>
                <w:rFonts w:ascii="Arial" w:hAnsi="Arial" w:cs="Arial"/>
                <w:bCs/>
                <w:sz w:val="20"/>
                <w:szCs w:val="20"/>
              </w:rPr>
              <w:t xml:space="preserve"> excess</w:t>
            </w:r>
            <w:r w:rsidR="00DF5B4D">
              <w:rPr>
                <w:rFonts w:ascii="Arial" w:hAnsi="Arial" w:cs="Arial"/>
                <w:bCs/>
                <w:sz w:val="20"/>
                <w:szCs w:val="20"/>
              </w:rPr>
              <w:t xml:space="preserve">, and given the overall insurance claim, this </w:t>
            </w:r>
            <w:r w:rsidR="003D049E">
              <w:rPr>
                <w:rFonts w:ascii="Arial" w:hAnsi="Arial" w:cs="Arial"/>
                <w:bCs/>
                <w:sz w:val="20"/>
                <w:szCs w:val="20"/>
              </w:rPr>
              <w:t xml:space="preserve">was important. There is also the consequential </w:t>
            </w:r>
            <w:r w:rsidR="00C36079">
              <w:rPr>
                <w:rFonts w:ascii="Arial" w:hAnsi="Arial" w:cs="Arial"/>
                <w:bCs/>
                <w:sz w:val="20"/>
                <w:szCs w:val="20"/>
              </w:rPr>
              <w:t xml:space="preserve">increase in the owners’ premium. There was a suggestion that </w:t>
            </w:r>
            <w:r w:rsidR="000C4F10">
              <w:rPr>
                <w:rFonts w:ascii="Arial" w:hAnsi="Arial" w:cs="Arial"/>
                <w:bCs/>
                <w:sz w:val="20"/>
                <w:szCs w:val="20"/>
              </w:rPr>
              <w:t xml:space="preserve">these problems might lead owners to restrict use to </w:t>
            </w:r>
            <w:r w:rsidR="0015038A">
              <w:rPr>
                <w:rFonts w:ascii="Arial" w:hAnsi="Arial" w:cs="Arial"/>
                <w:bCs/>
                <w:sz w:val="20"/>
                <w:szCs w:val="20"/>
              </w:rPr>
              <w:t>specified skippers, as opposed to all those who are qualified skippers.</w:t>
            </w:r>
            <w:r w:rsidR="00FA7142">
              <w:rPr>
                <w:rFonts w:ascii="Arial" w:hAnsi="Arial" w:cs="Arial"/>
                <w:bCs/>
                <w:sz w:val="20"/>
                <w:szCs w:val="20"/>
              </w:rPr>
              <w:t xml:space="preserve"> An additional complication is th</w:t>
            </w:r>
            <w:r w:rsidR="00711AE0">
              <w:rPr>
                <w:rFonts w:ascii="Arial" w:hAnsi="Arial" w:cs="Arial"/>
                <w:bCs/>
                <w:sz w:val="20"/>
                <w:szCs w:val="20"/>
              </w:rPr>
              <w:t>at at present the owners’ fees are calculated per boat and not per the number of</w:t>
            </w:r>
            <w:r w:rsidR="002F50A1">
              <w:rPr>
                <w:rFonts w:ascii="Arial" w:hAnsi="Arial" w:cs="Arial"/>
                <w:bCs/>
                <w:sz w:val="20"/>
                <w:szCs w:val="20"/>
              </w:rPr>
              <w:t xml:space="preserve"> berths.</w:t>
            </w:r>
          </w:p>
          <w:p w:rsidR="00F87654" w:rsidRPr="00390290" w:rsidRDefault="00F87654" w:rsidP="00622FE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3902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Agreed that the policies for remuneration</w:t>
            </w:r>
            <w:r w:rsidR="00EA1EDB" w:rsidRPr="003902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expenses</w:t>
            </w:r>
            <w:r w:rsidRPr="003902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and in</w:t>
            </w:r>
            <w:r w:rsidR="00F3614B" w:rsidRPr="003902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surance be</w:t>
            </w:r>
            <w:r w:rsidR="00EA1EDB" w:rsidRPr="003902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reviewed</w:t>
            </w:r>
            <w:r w:rsidR="00F3614B" w:rsidRPr="003902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at the January 2023 committee meeting.</w:t>
            </w:r>
          </w:p>
        </w:tc>
        <w:tc>
          <w:tcPr>
            <w:tcW w:w="992" w:type="dxa"/>
          </w:tcPr>
          <w:p w:rsidR="00020AA8" w:rsidRDefault="00020AA8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0060" w:rsidRDefault="00670060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0060" w:rsidRDefault="00670060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0060" w:rsidRDefault="00670060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0060" w:rsidRDefault="00670060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0060" w:rsidRDefault="00670060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0060" w:rsidRDefault="00670060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0060" w:rsidRDefault="00670060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0060" w:rsidRDefault="00670060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TP</w:t>
            </w:r>
          </w:p>
          <w:p w:rsidR="00390290" w:rsidRDefault="00390290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0290" w:rsidRDefault="00390290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0290" w:rsidRDefault="00390290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0290" w:rsidRDefault="00390290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0290" w:rsidRDefault="00390290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0290" w:rsidRDefault="00390290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0290" w:rsidRDefault="00390290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0290" w:rsidRDefault="00390290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0290" w:rsidRDefault="00390290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</w:t>
            </w:r>
          </w:p>
        </w:tc>
      </w:tr>
      <w:tr w:rsidR="00622FE7" w:rsidRPr="002155E3" w:rsidTr="00B927B2">
        <w:trPr>
          <w:trHeight w:val="187"/>
        </w:trPr>
        <w:tc>
          <w:tcPr>
            <w:tcW w:w="557" w:type="dxa"/>
          </w:tcPr>
          <w:p w:rsidR="00622FE7" w:rsidRPr="00334D55" w:rsidRDefault="00622FE7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5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568C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72" w:type="dxa"/>
          </w:tcPr>
          <w:p w:rsidR="00622FE7" w:rsidRPr="00334D55" w:rsidRDefault="00622FE7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622FE7" w:rsidRPr="00334D55" w:rsidRDefault="00622FE7" w:rsidP="00622F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time and place of the next meeting</w:t>
            </w:r>
          </w:p>
        </w:tc>
        <w:tc>
          <w:tcPr>
            <w:tcW w:w="992" w:type="dxa"/>
          </w:tcPr>
          <w:p w:rsidR="00622FE7" w:rsidRDefault="00622FE7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2FE7" w:rsidRPr="002155E3" w:rsidTr="00B927B2">
        <w:trPr>
          <w:trHeight w:val="50"/>
        </w:trPr>
        <w:tc>
          <w:tcPr>
            <w:tcW w:w="557" w:type="dxa"/>
          </w:tcPr>
          <w:p w:rsidR="00622FE7" w:rsidRPr="00737399" w:rsidRDefault="00622FE7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622FE7" w:rsidRPr="00737399" w:rsidRDefault="00622FE7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622FE7" w:rsidRDefault="00622FE7" w:rsidP="00622FE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Saturday </w:t>
            </w:r>
            <w:proofErr w:type="gramStart"/>
            <w:r w:rsidR="00A83622">
              <w:rPr>
                <w:rFonts w:ascii="Arial" w:hAnsi="Arial" w:cs="Arial"/>
                <w:sz w:val="20"/>
                <w:szCs w:val="20"/>
              </w:rPr>
              <w:t>7</w:t>
            </w:r>
            <w:r w:rsidR="00A83622" w:rsidRPr="00A8362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A836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09EE">
              <w:rPr>
                <w:rFonts w:ascii="Arial" w:hAnsi="Arial" w:cs="Arial"/>
                <w:sz w:val="20"/>
                <w:szCs w:val="20"/>
              </w:rPr>
              <w:t>January</w:t>
            </w:r>
            <w:proofErr w:type="gramEnd"/>
            <w:r w:rsidR="00B209EE">
              <w:rPr>
                <w:rFonts w:ascii="Arial" w:hAnsi="Arial" w:cs="Arial"/>
                <w:sz w:val="20"/>
                <w:szCs w:val="20"/>
              </w:rPr>
              <w:t xml:space="preserve"> 2023</w:t>
            </w:r>
            <w:r>
              <w:rPr>
                <w:rFonts w:ascii="Arial" w:hAnsi="Arial" w:cs="Arial"/>
                <w:sz w:val="20"/>
                <w:szCs w:val="20"/>
              </w:rPr>
              <w:t xml:space="preserve">, 17:30 hrs at </w:t>
            </w:r>
            <w:r w:rsidR="00A83622">
              <w:rPr>
                <w:rFonts w:ascii="Arial" w:hAnsi="Arial" w:cs="Arial"/>
                <w:sz w:val="20"/>
                <w:szCs w:val="20"/>
              </w:rPr>
              <w:t>The Lord Nelson at Reedham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22FE7" w:rsidRDefault="00622FE7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</w:tc>
      </w:tr>
      <w:tr w:rsidR="00622FE7" w:rsidRPr="002155E3" w:rsidTr="00B927B2">
        <w:trPr>
          <w:trHeight w:val="187"/>
        </w:trPr>
        <w:tc>
          <w:tcPr>
            <w:tcW w:w="557" w:type="dxa"/>
          </w:tcPr>
          <w:p w:rsidR="00622FE7" w:rsidRPr="00737399" w:rsidRDefault="00622FE7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568C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72" w:type="dxa"/>
          </w:tcPr>
          <w:p w:rsidR="00622FE7" w:rsidRPr="00737399" w:rsidRDefault="00622FE7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622FE7" w:rsidRPr="00537548" w:rsidRDefault="00622FE7" w:rsidP="00622F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Meeting Closed</w:t>
            </w:r>
          </w:p>
        </w:tc>
        <w:tc>
          <w:tcPr>
            <w:tcW w:w="992" w:type="dxa"/>
          </w:tcPr>
          <w:p w:rsidR="00622FE7" w:rsidRDefault="00622FE7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2FE7" w:rsidRPr="002155E3" w:rsidTr="00B927B2">
        <w:trPr>
          <w:trHeight w:val="187"/>
        </w:trPr>
        <w:tc>
          <w:tcPr>
            <w:tcW w:w="557" w:type="dxa"/>
          </w:tcPr>
          <w:p w:rsidR="00622FE7" w:rsidRPr="00737399" w:rsidRDefault="00622FE7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622FE7" w:rsidRPr="00737399" w:rsidRDefault="00622FE7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622FE7" w:rsidRDefault="007E337D" w:rsidP="00622FE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18:54</w:t>
            </w:r>
            <w:r w:rsidR="00622FE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22FE7" w:rsidRDefault="00622FE7" w:rsidP="0062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46922" w:rsidRPr="00E32C12" w:rsidRDefault="00946922" w:rsidP="00D75D03">
      <w:pPr>
        <w:tabs>
          <w:tab w:val="left" w:pos="2610"/>
          <w:tab w:val="left" w:pos="5045"/>
        </w:tabs>
      </w:pPr>
    </w:p>
    <w:sectPr w:rsidR="00946922" w:rsidRPr="00E32C12" w:rsidSect="00BD70A3">
      <w:headerReference w:type="default" r:id="rId8"/>
      <w:footerReference w:type="default" r:id="rId9"/>
      <w:pgSz w:w="11906" w:h="16838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C4A" w:rsidRDefault="00474C4A" w:rsidP="001D172F">
      <w:pPr>
        <w:spacing w:after="0" w:line="240" w:lineRule="auto"/>
      </w:pPr>
      <w:r>
        <w:separator/>
      </w:r>
    </w:p>
  </w:endnote>
  <w:endnote w:type="continuationSeparator" w:id="0">
    <w:p w:rsidR="00474C4A" w:rsidRDefault="00474C4A" w:rsidP="001D172F">
      <w:pPr>
        <w:spacing w:after="0" w:line="240" w:lineRule="auto"/>
      </w:pPr>
      <w:r>
        <w:continuationSeparator/>
      </w:r>
    </w:p>
  </w:endnote>
  <w:endnote w:type="continuationNotice" w:id="1">
    <w:p w:rsidR="00474C4A" w:rsidRDefault="00474C4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1388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2C12" w:rsidRDefault="00F056EA">
        <w:pPr>
          <w:pStyle w:val="Footer"/>
          <w:jc w:val="center"/>
        </w:pPr>
        <w:r>
          <w:fldChar w:fldCharType="begin"/>
        </w:r>
        <w:r w:rsidR="00E32C12">
          <w:instrText xml:space="preserve"> PAGE   \* MERGEFORMAT </w:instrText>
        </w:r>
        <w:r>
          <w:fldChar w:fldCharType="separate"/>
        </w:r>
        <w:r w:rsidR="00E865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172F" w:rsidRDefault="001D17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C4A" w:rsidRDefault="00474C4A" w:rsidP="001D172F">
      <w:pPr>
        <w:spacing w:after="0" w:line="240" w:lineRule="auto"/>
      </w:pPr>
      <w:r>
        <w:separator/>
      </w:r>
    </w:p>
  </w:footnote>
  <w:footnote w:type="continuationSeparator" w:id="0">
    <w:p w:rsidR="00474C4A" w:rsidRDefault="00474C4A" w:rsidP="001D172F">
      <w:pPr>
        <w:spacing w:after="0" w:line="240" w:lineRule="auto"/>
      </w:pPr>
      <w:r>
        <w:continuationSeparator/>
      </w:r>
    </w:p>
  </w:footnote>
  <w:footnote w:type="continuationNotice" w:id="1">
    <w:p w:rsidR="00474C4A" w:rsidRDefault="00474C4A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72F" w:rsidRDefault="00F056EA">
    <w:pPr>
      <w:pStyle w:val="Head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115.25pt;margin-top:25.1pt;width:206.6pt;height:33.4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" stroked="f">
          <v:textbox>
            <w:txbxContent>
              <w:p w:rsidR="001D172F" w:rsidRPr="00E32C12" w:rsidRDefault="00E32C12">
                <w:pPr>
                  <w:rPr>
                    <w:rFonts w:ascii="Blackadder ITC" w:hAnsi="Blackadder ITC"/>
                    <w:b/>
                    <w:color w:val="00B050"/>
                    <w:sz w:val="32"/>
                    <w:szCs w:val="32"/>
                  </w:rPr>
                </w:pPr>
                <w:r>
                  <w:rPr>
                    <w:rFonts w:ascii="Blackadder ITC" w:hAnsi="Blackadder ITC"/>
                    <w:b/>
                    <w:color w:val="00B050"/>
                    <w:sz w:val="28"/>
                    <w:szCs w:val="28"/>
                  </w:rPr>
                  <w:t xml:space="preserve">      </w:t>
                </w:r>
                <w:r w:rsidR="001D172F" w:rsidRPr="00E32C12">
                  <w:rPr>
                    <w:rFonts w:ascii="Blackadder ITC" w:hAnsi="Blackadder ITC"/>
                    <w:b/>
                    <w:color w:val="00B050"/>
                    <w:sz w:val="32"/>
                    <w:szCs w:val="32"/>
                  </w:rPr>
                  <w:t>Green Wyvern Yachting Club</w:t>
                </w:r>
              </w:p>
            </w:txbxContent>
          </v:textbox>
        </v:shape>
      </w:pict>
    </w:r>
    <w:r w:rsidR="001D172F">
      <w:rPr>
        <w:b/>
        <w:noProof/>
        <w:sz w:val="28"/>
        <w:lang w:eastAsia="en-GB"/>
      </w:rPr>
      <w:drawing>
        <wp:inline distT="0" distB="0" distL="0" distR="0">
          <wp:extent cx="1322705" cy="1028700"/>
          <wp:effectExtent l="0" t="0" r="0" b="0"/>
          <wp:docPr id="9" name="Picture 9" descr="RYA TC 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A TC 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172F">
      <w:ptab w:relativeTo="margin" w:alignment="center" w:leader="none"/>
    </w:r>
    <w:r w:rsidR="001D172F">
      <w:ptab w:relativeTo="margin" w:alignment="right" w:leader="none"/>
    </w:r>
    <w:r w:rsidR="001D172F">
      <w:rPr>
        <w:b/>
        <w:noProof/>
        <w:sz w:val="28"/>
        <w:lang w:eastAsia="en-GB"/>
      </w:rPr>
      <w:drawing>
        <wp:inline distT="0" distB="0" distL="0" distR="0">
          <wp:extent cx="1437005" cy="78359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082E"/>
    <w:multiLevelType w:val="hybridMultilevel"/>
    <w:tmpl w:val="BE181FF8"/>
    <w:lvl w:ilvl="0" w:tplc="7608A9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96719"/>
    <w:multiLevelType w:val="multilevel"/>
    <w:tmpl w:val="DC126112"/>
    <w:lvl w:ilvl="0">
      <w:start w:val="1"/>
      <w:numFmt w:val="decimal"/>
      <w:lvlText w:val="%1."/>
      <w:lvlJc w:val="left"/>
      <w:pPr>
        <w:ind w:left="927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2340" w:hanging="360"/>
      </w:pPr>
      <w:rPr>
        <w:vertAlign w:val="baseline"/>
      </w:rPr>
    </w:lvl>
    <w:lvl w:ilvl="3">
      <w:start w:val="3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1D172F"/>
    <w:rsid w:val="0000112D"/>
    <w:rsid w:val="00001A81"/>
    <w:rsid w:val="00001D81"/>
    <w:rsid w:val="00002068"/>
    <w:rsid w:val="00002C0D"/>
    <w:rsid w:val="00002C90"/>
    <w:rsid w:val="00003AC6"/>
    <w:rsid w:val="00005CD1"/>
    <w:rsid w:val="00006332"/>
    <w:rsid w:val="00007580"/>
    <w:rsid w:val="00007DE8"/>
    <w:rsid w:val="0001112A"/>
    <w:rsid w:val="000139D6"/>
    <w:rsid w:val="00014981"/>
    <w:rsid w:val="00016C7F"/>
    <w:rsid w:val="000206A4"/>
    <w:rsid w:val="00020AA8"/>
    <w:rsid w:val="00021076"/>
    <w:rsid w:val="0002109D"/>
    <w:rsid w:val="00022054"/>
    <w:rsid w:val="000223A0"/>
    <w:rsid w:val="000250D4"/>
    <w:rsid w:val="00025DCA"/>
    <w:rsid w:val="000274BB"/>
    <w:rsid w:val="00030595"/>
    <w:rsid w:val="00030D9E"/>
    <w:rsid w:val="00031207"/>
    <w:rsid w:val="00033358"/>
    <w:rsid w:val="00033F26"/>
    <w:rsid w:val="00034311"/>
    <w:rsid w:val="00034CEC"/>
    <w:rsid w:val="00036444"/>
    <w:rsid w:val="00036551"/>
    <w:rsid w:val="00037A63"/>
    <w:rsid w:val="00037BB9"/>
    <w:rsid w:val="00037D29"/>
    <w:rsid w:val="000432BF"/>
    <w:rsid w:val="00044D26"/>
    <w:rsid w:val="000460E8"/>
    <w:rsid w:val="00046499"/>
    <w:rsid w:val="0004672A"/>
    <w:rsid w:val="00047D99"/>
    <w:rsid w:val="00051442"/>
    <w:rsid w:val="00052429"/>
    <w:rsid w:val="00052FBB"/>
    <w:rsid w:val="00053048"/>
    <w:rsid w:val="000538E6"/>
    <w:rsid w:val="00053C73"/>
    <w:rsid w:val="00054583"/>
    <w:rsid w:val="000554C3"/>
    <w:rsid w:val="00055714"/>
    <w:rsid w:val="000559EE"/>
    <w:rsid w:val="00055BC5"/>
    <w:rsid w:val="000564D5"/>
    <w:rsid w:val="00056E46"/>
    <w:rsid w:val="000575C1"/>
    <w:rsid w:val="00057776"/>
    <w:rsid w:val="0005793A"/>
    <w:rsid w:val="000610D1"/>
    <w:rsid w:val="00061EC9"/>
    <w:rsid w:val="0006538D"/>
    <w:rsid w:val="00065518"/>
    <w:rsid w:val="00066CF0"/>
    <w:rsid w:val="00067D8D"/>
    <w:rsid w:val="00071243"/>
    <w:rsid w:val="000723A5"/>
    <w:rsid w:val="00072E90"/>
    <w:rsid w:val="00073147"/>
    <w:rsid w:val="00073190"/>
    <w:rsid w:val="00073A7D"/>
    <w:rsid w:val="000751F5"/>
    <w:rsid w:val="0007580B"/>
    <w:rsid w:val="00075B9E"/>
    <w:rsid w:val="00076C9A"/>
    <w:rsid w:val="0008056D"/>
    <w:rsid w:val="00080B31"/>
    <w:rsid w:val="00080DE7"/>
    <w:rsid w:val="00081FBA"/>
    <w:rsid w:val="00083687"/>
    <w:rsid w:val="00084B22"/>
    <w:rsid w:val="000869ED"/>
    <w:rsid w:val="0009027B"/>
    <w:rsid w:val="000906BE"/>
    <w:rsid w:val="00090B5E"/>
    <w:rsid w:val="00091CCB"/>
    <w:rsid w:val="00093490"/>
    <w:rsid w:val="000937A6"/>
    <w:rsid w:val="00095449"/>
    <w:rsid w:val="00096382"/>
    <w:rsid w:val="00096418"/>
    <w:rsid w:val="00096B2F"/>
    <w:rsid w:val="000A0A5A"/>
    <w:rsid w:val="000A3C6D"/>
    <w:rsid w:val="000A4440"/>
    <w:rsid w:val="000A4C3B"/>
    <w:rsid w:val="000A5111"/>
    <w:rsid w:val="000A5780"/>
    <w:rsid w:val="000A703F"/>
    <w:rsid w:val="000B0404"/>
    <w:rsid w:val="000B1754"/>
    <w:rsid w:val="000B1FFA"/>
    <w:rsid w:val="000B205D"/>
    <w:rsid w:val="000B288E"/>
    <w:rsid w:val="000B28CA"/>
    <w:rsid w:val="000B48D9"/>
    <w:rsid w:val="000B7167"/>
    <w:rsid w:val="000B79C2"/>
    <w:rsid w:val="000B7C45"/>
    <w:rsid w:val="000C216C"/>
    <w:rsid w:val="000C2240"/>
    <w:rsid w:val="000C2A16"/>
    <w:rsid w:val="000C2D08"/>
    <w:rsid w:val="000C36DF"/>
    <w:rsid w:val="000C3CA9"/>
    <w:rsid w:val="000C4B91"/>
    <w:rsid w:val="000C4F10"/>
    <w:rsid w:val="000C660D"/>
    <w:rsid w:val="000C7D04"/>
    <w:rsid w:val="000D11D6"/>
    <w:rsid w:val="000D1D17"/>
    <w:rsid w:val="000D231A"/>
    <w:rsid w:val="000D27CC"/>
    <w:rsid w:val="000D35E0"/>
    <w:rsid w:val="000D3DB9"/>
    <w:rsid w:val="000D412D"/>
    <w:rsid w:val="000D47B5"/>
    <w:rsid w:val="000D632B"/>
    <w:rsid w:val="000D6C76"/>
    <w:rsid w:val="000E0B5E"/>
    <w:rsid w:val="000E11B7"/>
    <w:rsid w:val="000E2B3F"/>
    <w:rsid w:val="000E360F"/>
    <w:rsid w:val="000E3D4F"/>
    <w:rsid w:val="000E4918"/>
    <w:rsid w:val="000E53A4"/>
    <w:rsid w:val="000E620C"/>
    <w:rsid w:val="000E7E86"/>
    <w:rsid w:val="000F119D"/>
    <w:rsid w:val="000F195C"/>
    <w:rsid w:val="000F462E"/>
    <w:rsid w:val="000F53FC"/>
    <w:rsid w:val="000F54F0"/>
    <w:rsid w:val="000F695D"/>
    <w:rsid w:val="000F6C5B"/>
    <w:rsid w:val="0010004A"/>
    <w:rsid w:val="001015DD"/>
    <w:rsid w:val="00101B42"/>
    <w:rsid w:val="00102602"/>
    <w:rsid w:val="001033DD"/>
    <w:rsid w:val="0010492C"/>
    <w:rsid w:val="001072B3"/>
    <w:rsid w:val="001073CC"/>
    <w:rsid w:val="00107935"/>
    <w:rsid w:val="00107E45"/>
    <w:rsid w:val="0011045F"/>
    <w:rsid w:val="0011112B"/>
    <w:rsid w:val="001128ED"/>
    <w:rsid w:val="001134A9"/>
    <w:rsid w:val="00113BE4"/>
    <w:rsid w:val="0011467E"/>
    <w:rsid w:val="001146CF"/>
    <w:rsid w:val="001147E2"/>
    <w:rsid w:val="00117326"/>
    <w:rsid w:val="001174CF"/>
    <w:rsid w:val="001174F7"/>
    <w:rsid w:val="00120E99"/>
    <w:rsid w:val="001232CA"/>
    <w:rsid w:val="00123D7B"/>
    <w:rsid w:val="0012574A"/>
    <w:rsid w:val="00125AB4"/>
    <w:rsid w:val="0012657A"/>
    <w:rsid w:val="001270F4"/>
    <w:rsid w:val="0013107B"/>
    <w:rsid w:val="00131306"/>
    <w:rsid w:val="001315E3"/>
    <w:rsid w:val="00131DC8"/>
    <w:rsid w:val="00132654"/>
    <w:rsid w:val="0013277F"/>
    <w:rsid w:val="001327CB"/>
    <w:rsid w:val="00132AF8"/>
    <w:rsid w:val="001336F2"/>
    <w:rsid w:val="00134846"/>
    <w:rsid w:val="00134FD5"/>
    <w:rsid w:val="00135FFB"/>
    <w:rsid w:val="001365ED"/>
    <w:rsid w:val="001366E6"/>
    <w:rsid w:val="001367EB"/>
    <w:rsid w:val="0013786E"/>
    <w:rsid w:val="00137C5D"/>
    <w:rsid w:val="00141E4C"/>
    <w:rsid w:val="0014305D"/>
    <w:rsid w:val="001434B4"/>
    <w:rsid w:val="00143B17"/>
    <w:rsid w:val="00143E04"/>
    <w:rsid w:val="0014414B"/>
    <w:rsid w:val="001447CA"/>
    <w:rsid w:val="00146479"/>
    <w:rsid w:val="0014664D"/>
    <w:rsid w:val="001467C6"/>
    <w:rsid w:val="001467E9"/>
    <w:rsid w:val="00147885"/>
    <w:rsid w:val="00147E3B"/>
    <w:rsid w:val="0015009E"/>
    <w:rsid w:val="0015038A"/>
    <w:rsid w:val="00150B71"/>
    <w:rsid w:val="00150E75"/>
    <w:rsid w:val="001524F2"/>
    <w:rsid w:val="0015448F"/>
    <w:rsid w:val="00155316"/>
    <w:rsid w:val="00155B5D"/>
    <w:rsid w:val="001608FF"/>
    <w:rsid w:val="0016160A"/>
    <w:rsid w:val="00161A6D"/>
    <w:rsid w:val="001634E0"/>
    <w:rsid w:val="00165506"/>
    <w:rsid w:val="00167A48"/>
    <w:rsid w:val="00167CA0"/>
    <w:rsid w:val="00170C6C"/>
    <w:rsid w:val="001710A8"/>
    <w:rsid w:val="001718E7"/>
    <w:rsid w:val="001728FA"/>
    <w:rsid w:val="00174B20"/>
    <w:rsid w:val="00174B41"/>
    <w:rsid w:val="00176047"/>
    <w:rsid w:val="00180F6E"/>
    <w:rsid w:val="00181DB5"/>
    <w:rsid w:val="0018214A"/>
    <w:rsid w:val="0018243F"/>
    <w:rsid w:val="0018395C"/>
    <w:rsid w:val="0018427F"/>
    <w:rsid w:val="00184EA3"/>
    <w:rsid w:val="001864AC"/>
    <w:rsid w:val="00186619"/>
    <w:rsid w:val="001900D9"/>
    <w:rsid w:val="00191775"/>
    <w:rsid w:val="00192102"/>
    <w:rsid w:val="00192CF0"/>
    <w:rsid w:val="00193730"/>
    <w:rsid w:val="0019406F"/>
    <w:rsid w:val="001951D9"/>
    <w:rsid w:val="001952C3"/>
    <w:rsid w:val="001974E6"/>
    <w:rsid w:val="00197FDA"/>
    <w:rsid w:val="001A009E"/>
    <w:rsid w:val="001A020E"/>
    <w:rsid w:val="001A0F85"/>
    <w:rsid w:val="001A1567"/>
    <w:rsid w:val="001A3340"/>
    <w:rsid w:val="001A381F"/>
    <w:rsid w:val="001A393E"/>
    <w:rsid w:val="001A46D6"/>
    <w:rsid w:val="001A4C5C"/>
    <w:rsid w:val="001A5346"/>
    <w:rsid w:val="001A5FB2"/>
    <w:rsid w:val="001A61C3"/>
    <w:rsid w:val="001A6508"/>
    <w:rsid w:val="001A68E6"/>
    <w:rsid w:val="001A6FAF"/>
    <w:rsid w:val="001A7450"/>
    <w:rsid w:val="001A77F3"/>
    <w:rsid w:val="001A7D2E"/>
    <w:rsid w:val="001B024B"/>
    <w:rsid w:val="001B06A6"/>
    <w:rsid w:val="001B06BB"/>
    <w:rsid w:val="001B1693"/>
    <w:rsid w:val="001B3815"/>
    <w:rsid w:val="001B38A1"/>
    <w:rsid w:val="001B4990"/>
    <w:rsid w:val="001B5993"/>
    <w:rsid w:val="001B6B49"/>
    <w:rsid w:val="001B74F3"/>
    <w:rsid w:val="001B79F1"/>
    <w:rsid w:val="001C05BC"/>
    <w:rsid w:val="001C1875"/>
    <w:rsid w:val="001C3DBF"/>
    <w:rsid w:val="001C4A34"/>
    <w:rsid w:val="001D172F"/>
    <w:rsid w:val="001D2BC1"/>
    <w:rsid w:val="001D4B56"/>
    <w:rsid w:val="001D5568"/>
    <w:rsid w:val="001D57EF"/>
    <w:rsid w:val="001D5B78"/>
    <w:rsid w:val="001D5D04"/>
    <w:rsid w:val="001E0061"/>
    <w:rsid w:val="001E12FA"/>
    <w:rsid w:val="001E21FD"/>
    <w:rsid w:val="001E24F8"/>
    <w:rsid w:val="001E3ED8"/>
    <w:rsid w:val="001E5734"/>
    <w:rsid w:val="001E5CF7"/>
    <w:rsid w:val="001E6FE0"/>
    <w:rsid w:val="001F0587"/>
    <w:rsid w:val="001F0FDE"/>
    <w:rsid w:val="001F11DD"/>
    <w:rsid w:val="001F1F7B"/>
    <w:rsid w:val="001F2073"/>
    <w:rsid w:val="001F341D"/>
    <w:rsid w:val="001F5A6B"/>
    <w:rsid w:val="001F6CFA"/>
    <w:rsid w:val="00200205"/>
    <w:rsid w:val="002022E1"/>
    <w:rsid w:val="00206DB9"/>
    <w:rsid w:val="00207B31"/>
    <w:rsid w:val="00210BC1"/>
    <w:rsid w:val="0021115D"/>
    <w:rsid w:val="002116BA"/>
    <w:rsid w:val="00211CE1"/>
    <w:rsid w:val="002130C0"/>
    <w:rsid w:val="00213919"/>
    <w:rsid w:val="00213C87"/>
    <w:rsid w:val="00213EC1"/>
    <w:rsid w:val="0021461B"/>
    <w:rsid w:val="002151AF"/>
    <w:rsid w:val="00215491"/>
    <w:rsid w:val="002155E3"/>
    <w:rsid w:val="00216720"/>
    <w:rsid w:val="002172AB"/>
    <w:rsid w:val="0021739C"/>
    <w:rsid w:val="00217A57"/>
    <w:rsid w:val="00220886"/>
    <w:rsid w:val="00221C45"/>
    <w:rsid w:val="00223546"/>
    <w:rsid w:val="0022368E"/>
    <w:rsid w:val="00224D44"/>
    <w:rsid w:val="00224D64"/>
    <w:rsid w:val="00225482"/>
    <w:rsid w:val="00227979"/>
    <w:rsid w:val="00227BAB"/>
    <w:rsid w:val="0023056D"/>
    <w:rsid w:val="0023072B"/>
    <w:rsid w:val="0023290D"/>
    <w:rsid w:val="00233D6B"/>
    <w:rsid w:val="00233E7D"/>
    <w:rsid w:val="00234FD8"/>
    <w:rsid w:val="0023600E"/>
    <w:rsid w:val="002374C6"/>
    <w:rsid w:val="00240ADE"/>
    <w:rsid w:val="00240CFC"/>
    <w:rsid w:val="00240D4E"/>
    <w:rsid w:val="00241770"/>
    <w:rsid w:val="00241A46"/>
    <w:rsid w:val="00241F17"/>
    <w:rsid w:val="002428DE"/>
    <w:rsid w:val="002429E3"/>
    <w:rsid w:val="00242B33"/>
    <w:rsid w:val="00244DA1"/>
    <w:rsid w:val="00245A53"/>
    <w:rsid w:val="00245B1A"/>
    <w:rsid w:val="00245CF1"/>
    <w:rsid w:val="0025171C"/>
    <w:rsid w:val="00251AF5"/>
    <w:rsid w:val="00251E0D"/>
    <w:rsid w:val="00252916"/>
    <w:rsid w:val="0025292D"/>
    <w:rsid w:val="00253919"/>
    <w:rsid w:val="00253A9E"/>
    <w:rsid w:val="002543FF"/>
    <w:rsid w:val="00255D8D"/>
    <w:rsid w:val="002570C3"/>
    <w:rsid w:val="002600EC"/>
    <w:rsid w:val="00262DDC"/>
    <w:rsid w:val="00262F67"/>
    <w:rsid w:val="00264BAB"/>
    <w:rsid w:val="00264CBA"/>
    <w:rsid w:val="0026526D"/>
    <w:rsid w:val="00265CD9"/>
    <w:rsid w:val="00265E60"/>
    <w:rsid w:val="00266096"/>
    <w:rsid w:val="00266C41"/>
    <w:rsid w:val="0026729C"/>
    <w:rsid w:val="0026758E"/>
    <w:rsid w:val="00267E33"/>
    <w:rsid w:val="00267EA7"/>
    <w:rsid w:val="0027018F"/>
    <w:rsid w:val="00270C87"/>
    <w:rsid w:val="00270EEB"/>
    <w:rsid w:val="00270F27"/>
    <w:rsid w:val="002717AF"/>
    <w:rsid w:val="00271AA3"/>
    <w:rsid w:val="00274E08"/>
    <w:rsid w:val="00275218"/>
    <w:rsid w:val="002766AA"/>
    <w:rsid w:val="002771A3"/>
    <w:rsid w:val="00277B81"/>
    <w:rsid w:val="00277D8B"/>
    <w:rsid w:val="00281D6D"/>
    <w:rsid w:val="00282059"/>
    <w:rsid w:val="00282D6F"/>
    <w:rsid w:val="002833F2"/>
    <w:rsid w:val="0028416E"/>
    <w:rsid w:val="0028584D"/>
    <w:rsid w:val="00285E26"/>
    <w:rsid w:val="00290EE2"/>
    <w:rsid w:val="00290F4C"/>
    <w:rsid w:val="00292A27"/>
    <w:rsid w:val="00293204"/>
    <w:rsid w:val="00294246"/>
    <w:rsid w:val="00294B17"/>
    <w:rsid w:val="00295B12"/>
    <w:rsid w:val="00296F3B"/>
    <w:rsid w:val="002A2D3D"/>
    <w:rsid w:val="002A2DC9"/>
    <w:rsid w:val="002A3194"/>
    <w:rsid w:val="002A3C3D"/>
    <w:rsid w:val="002A4B76"/>
    <w:rsid w:val="002A6934"/>
    <w:rsid w:val="002B1D0C"/>
    <w:rsid w:val="002B349F"/>
    <w:rsid w:val="002B3FDB"/>
    <w:rsid w:val="002B4050"/>
    <w:rsid w:val="002B410F"/>
    <w:rsid w:val="002B5214"/>
    <w:rsid w:val="002B53D1"/>
    <w:rsid w:val="002B636B"/>
    <w:rsid w:val="002B6518"/>
    <w:rsid w:val="002C1B7D"/>
    <w:rsid w:val="002C2D94"/>
    <w:rsid w:val="002C37DB"/>
    <w:rsid w:val="002C3868"/>
    <w:rsid w:val="002C7674"/>
    <w:rsid w:val="002C76FC"/>
    <w:rsid w:val="002C7AF1"/>
    <w:rsid w:val="002D1144"/>
    <w:rsid w:val="002D1452"/>
    <w:rsid w:val="002D1965"/>
    <w:rsid w:val="002D30AD"/>
    <w:rsid w:val="002D4852"/>
    <w:rsid w:val="002D5C35"/>
    <w:rsid w:val="002D6D4C"/>
    <w:rsid w:val="002D6EF9"/>
    <w:rsid w:val="002E1DE6"/>
    <w:rsid w:val="002E2279"/>
    <w:rsid w:val="002E25B1"/>
    <w:rsid w:val="002E54FC"/>
    <w:rsid w:val="002E7FC9"/>
    <w:rsid w:val="002F04B8"/>
    <w:rsid w:val="002F1EDA"/>
    <w:rsid w:val="002F2EB1"/>
    <w:rsid w:val="002F50A1"/>
    <w:rsid w:val="002F7450"/>
    <w:rsid w:val="003003C3"/>
    <w:rsid w:val="0030092E"/>
    <w:rsid w:val="00300B79"/>
    <w:rsid w:val="00301D61"/>
    <w:rsid w:val="003022F3"/>
    <w:rsid w:val="00302C8D"/>
    <w:rsid w:val="003030D2"/>
    <w:rsid w:val="00303A5E"/>
    <w:rsid w:val="003044A8"/>
    <w:rsid w:val="00304995"/>
    <w:rsid w:val="0030528E"/>
    <w:rsid w:val="003055AE"/>
    <w:rsid w:val="00305C5C"/>
    <w:rsid w:val="00306380"/>
    <w:rsid w:val="0030682F"/>
    <w:rsid w:val="00307E97"/>
    <w:rsid w:val="00307FB6"/>
    <w:rsid w:val="00310822"/>
    <w:rsid w:val="003115C1"/>
    <w:rsid w:val="003119AA"/>
    <w:rsid w:val="0031201D"/>
    <w:rsid w:val="003122D3"/>
    <w:rsid w:val="003126DB"/>
    <w:rsid w:val="00312A41"/>
    <w:rsid w:val="00312D86"/>
    <w:rsid w:val="00313B87"/>
    <w:rsid w:val="003140E5"/>
    <w:rsid w:val="00314531"/>
    <w:rsid w:val="0031474C"/>
    <w:rsid w:val="00315079"/>
    <w:rsid w:val="00315869"/>
    <w:rsid w:val="003168C9"/>
    <w:rsid w:val="00317102"/>
    <w:rsid w:val="003173CB"/>
    <w:rsid w:val="00317B5F"/>
    <w:rsid w:val="003205FB"/>
    <w:rsid w:val="00320D3E"/>
    <w:rsid w:val="0032234F"/>
    <w:rsid w:val="0032319C"/>
    <w:rsid w:val="0032354D"/>
    <w:rsid w:val="00324EF1"/>
    <w:rsid w:val="00325346"/>
    <w:rsid w:val="00325582"/>
    <w:rsid w:val="00325859"/>
    <w:rsid w:val="00325CDE"/>
    <w:rsid w:val="00326A59"/>
    <w:rsid w:val="003274CC"/>
    <w:rsid w:val="003277ED"/>
    <w:rsid w:val="0033112A"/>
    <w:rsid w:val="003320E7"/>
    <w:rsid w:val="00332AD2"/>
    <w:rsid w:val="0033316A"/>
    <w:rsid w:val="0033492A"/>
    <w:rsid w:val="00334B20"/>
    <w:rsid w:val="00334D55"/>
    <w:rsid w:val="003413B7"/>
    <w:rsid w:val="003416BE"/>
    <w:rsid w:val="0034231D"/>
    <w:rsid w:val="00342583"/>
    <w:rsid w:val="00342628"/>
    <w:rsid w:val="00343303"/>
    <w:rsid w:val="003446E2"/>
    <w:rsid w:val="00344BB4"/>
    <w:rsid w:val="0034523B"/>
    <w:rsid w:val="00345F59"/>
    <w:rsid w:val="00347BF5"/>
    <w:rsid w:val="00347E89"/>
    <w:rsid w:val="003503D9"/>
    <w:rsid w:val="00350846"/>
    <w:rsid w:val="003508B9"/>
    <w:rsid w:val="00350C26"/>
    <w:rsid w:val="00350D48"/>
    <w:rsid w:val="00351464"/>
    <w:rsid w:val="0035300F"/>
    <w:rsid w:val="003532A6"/>
    <w:rsid w:val="00355E96"/>
    <w:rsid w:val="0035651D"/>
    <w:rsid w:val="0036245C"/>
    <w:rsid w:val="0036492C"/>
    <w:rsid w:val="00364BAF"/>
    <w:rsid w:val="003653C3"/>
    <w:rsid w:val="003665AD"/>
    <w:rsid w:val="00370AAB"/>
    <w:rsid w:val="00371D54"/>
    <w:rsid w:val="00372AE8"/>
    <w:rsid w:val="00374559"/>
    <w:rsid w:val="003745E3"/>
    <w:rsid w:val="00374CEC"/>
    <w:rsid w:val="003753E3"/>
    <w:rsid w:val="0037585B"/>
    <w:rsid w:val="00375CEA"/>
    <w:rsid w:val="00376545"/>
    <w:rsid w:val="00380D71"/>
    <w:rsid w:val="00381818"/>
    <w:rsid w:val="00381D01"/>
    <w:rsid w:val="0038309F"/>
    <w:rsid w:val="0038374F"/>
    <w:rsid w:val="003843FF"/>
    <w:rsid w:val="00384B41"/>
    <w:rsid w:val="00385733"/>
    <w:rsid w:val="00385B47"/>
    <w:rsid w:val="00386927"/>
    <w:rsid w:val="00390235"/>
    <w:rsid w:val="00390290"/>
    <w:rsid w:val="003908B2"/>
    <w:rsid w:val="00390903"/>
    <w:rsid w:val="0039287A"/>
    <w:rsid w:val="003928F6"/>
    <w:rsid w:val="003945CA"/>
    <w:rsid w:val="00395187"/>
    <w:rsid w:val="003959F4"/>
    <w:rsid w:val="003A10CD"/>
    <w:rsid w:val="003A4634"/>
    <w:rsid w:val="003A53B6"/>
    <w:rsid w:val="003A54C1"/>
    <w:rsid w:val="003A5A44"/>
    <w:rsid w:val="003A7DCB"/>
    <w:rsid w:val="003A7E7C"/>
    <w:rsid w:val="003B1ABB"/>
    <w:rsid w:val="003B2AC2"/>
    <w:rsid w:val="003B2B5E"/>
    <w:rsid w:val="003B2CDD"/>
    <w:rsid w:val="003B2F43"/>
    <w:rsid w:val="003B40B8"/>
    <w:rsid w:val="003B42E1"/>
    <w:rsid w:val="003B70A8"/>
    <w:rsid w:val="003B7C2A"/>
    <w:rsid w:val="003C0F5D"/>
    <w:rsid w:val="003C109F"/>
    <w:rsid w:val="003C1C32"/>
    <w:rsid w:val="003C26AC"/>
    <w:rsid w:val="003C5EAF"/>
    <w:rsid w:val="003C66BD"/>
    <w:rsid w:val="003C7DD5"/>
    <w:rsid w:val="003D0194"/>
    <w:rsid w:val="003D046F"/>
    <w:rsid w:val="003D049E"/>
    <w:rsid w:val="003D0B52"/>
    <w:rsid w:val="003D0F44"/>
    <w:rsid w:val="003D30D5"/>
    <w:rsid w:val="003D404C"/>
    <w:rsid w:val="003D4C5F"/>
    <w:rsid w:val="003D6288"/>
    <w:rsid w:val="003D671C"/>
    <w:rsid w:val="003D7CFF"/>
    <w:rsid w:val="003E0337"/>
    <w:rsid w:val="003E1EA7"/>
    <w:rsid w:val="003E1F8A"/>
    <w:rsid w:val="003E22F1"/>
    <w:rsid w:val="003E26D1"/>
    <w:rsid w:val="003E28CF"/>
    <w:rsid w:val="003E31A3"/>
    <w:rsid w:val="003E714A"/>
    <w:rsid w:val="003E7BAA"/>
    <w:rsid w:val="003F1020"/>
    <w:rsid w:val="003F6657"/>
    <w:rsid w:val="003F7276"/>
    <w:rsid w:val="0040069B"/>
    <w:rsid w:val="00401180"/>
    <w:rsid w:val="00401E76"/>
    <w:rsid w:val="0040273F"/>
    <w:rsid w:val="00403A70"/>
    <w:rsid w:val="00404468"/>
    <w:rsid w:val="004046DE"/>
    <w:rsid w:val="00407C92"/>
    <w:rsid w:val="00411048"/>
    <w:rsid w:val="00411C7A"/>
    <w:rsid w:val="004130C6"/>
    <w:rsid w:val="0041337C"/>
    <w:rsid w:val="0041346B"/>
    <w:rsid w:val="00415C22"/>
    <w:rsid w:val="00415F1E"/>
    <w:rsid w:val="004160CC"/>
    <w:rsid w:val="00416169"/>
    <w:rsid w:val="0041695D"/>
    <w:rsid w:val="0041727A"/>
    <w:rsid w:val="00417BB3"/>
    <w:rsid w:val="004200A0"/>
    <w:rsid w:val="00421FDE"/>
    <w:rsid w:val="0042267A"/>
    <w:rsid w:val="00426F18"/>
    <w:rsid w:val="00427379"/>
    <w:rsid w:val="00430FC3"/>
    <w:rsid w:val="0043179F"/>
    <w:rsid w:val="00432A30"/>
    <w:rsid w:val="004333E3"/>
    <w:rsid w:val="0043427B"/>
    <w:rsid w:val="004359CA"/>
    <w:rsid w:val="00436160"/>
    <w:rsid w:val="00436193"/>
    <w:rsid w:val="004368D3"/>
    <w:rsid w:val="00436A59"/>
    <w:rsid w:val="00436DC7"/>
    <w:rsid w:val="004377EE"/>
    <w:rsid w:val="00437926"/>
    <w:rsid w:val="004404C5"/>
    <w:rsid w:val="0044225A"/>
    <w:rsid w:val="00442A44"/>
    <w:rsid w:val="00443DEC"/>
    <w:rsid w:val="0044562C"/>
    <w:rsid w:val="00446571"/>
    <w:rsid w:val="004468F6"/>
    <w:rsid w:val="00446F42"/>
    <w:rsid w:val="00452A07"/>
    <w:rsid w:val="00452AA9"/>
    <w:rsid w:val="00453A53"/>
    <w:rsid w:val="0045441E"/>
    <w:rsid w:val="00454F27"/>
    <w:rsid w:val="00455672"/>
    <w:rsid w:val="00457BFB"/>
    <w:rsid w:val="004618C4"/>
    <w:rsid w:val="0046224B"/>
    <w:rsid w:val="00463DB2"/>
    <w:rsid w:val="0046414B"/>
    <w:rsid w:val="00465171"/>
    <w:rsid w:val="00465881"/>
    <w:rsid w:val="004660D9"/>
    <w:rsid w:val="00466B1B"/>
    <w:rsid w:val="00470D53"/>
    <w:rsid w:val="00473190"/>
    <w:rsid w:val="004739F7"/>
    <w:rsid w:val="00473B14"/>
    <w:rsid w:val="00473C22"/>
    <w:rsid w:val="004745DE"/>
    <w:rsid w:val="00474882"/>
    <w:rsid w:val="00474C4A"/>
    <w:rsid w:val="004764AB"/>
    <w:rsid w:val="004767AC"/>
    <w:rsid w:val="0047764D"/>
    <w:rsid w:val="00477BE4"/>
    <w:rsid w:val="00481838"/>
    <w:rsid w:val="00481DB3"/>
    <w:rsid w:val="00483601"/>
    <w:rsid w:val="004841C7"/>
    <w:rsid w:val="00484899"/>
    <w:rsid w:val="00485F17"/>
    <w:rsid w:val="004861E1"/>
    <w:rsid w:val="0048642E"/>
    <w:rsid w:val="00487801"/>
    <w:rsid w:val="004904E5"/>
    <w:rsid w:val="00490821"/>
    <w:rsid w:val="004914B5"/>
    <w:rsid w:val="0049309F"/>
    <w:rsid w:val="00493540"/>
    <w:rsid w:val="004954A1"/>
    <w:rsid w:val="00495704"/>
    <w:rsid w:val="00495D82"/>
    <w:rsid w:val="00495FC3"/>
    <w:rsid w:val="004961D5"/>
    <w:rsid w:val="00496516"/>
    <w:rsid w:val="004A2948"/>
    <w:rsid w:val="004A394B"/>
    <w:rsid w:val="004A41C2"/>
    <w:rsid w:val="004A48AA"/>
    <w:rsid w:val="004A4D93"/>
    <w:rsid w:val="004B0A82"/>
    <w:rsid w:val="004B0B92"/>
    <w:rsid w:val="004B0EC7"/>
    <w:rsid w:val="004B11C8"/>
    <w:rsid w:val="004B1B1C"/>
    <w:rsid w:val="004B1FB9"/>
    <w:rsid w:val="004B2A70"/>
    <w:rsid w:val="004B2E05"/>
    <w:rsid w:val="004B50A9"/>
    <w:rsid w:val="004B575A"/>
    <w:rsid w:val="004B57E6"/>
    <w:rsid w:val="004B5F44"/>
    <w:rsid w:val="004B6202"/>
    <w:rsid w:val="004B6373"/>
    <w:rsid w:val="004B676A"/>
    <w:rsid w:val="004B70C9"/>
    <w:rsid w:val="004B7198"/>
    <w:rsid w:val="004B7CC1"/>
    <w:rsid w:val="004C0A76"/>
    <w:rsid w:val="004C253D"/>
    <w:rsid w:val="004C3241"/>
    <w:rsid w:val="004C3B5B"/>
    <w:rsid w:val="004C3DD3"/>
    <w:rsid w:val="004C3FCA"/>
    <w:rsid w:val="004C43BB"/>
    <w:rsid w:val="004C613E"/>
    <w:rsid w:val="004C64B0"/>
    <w:rsid w:val="004C6B20"/>
    <w:rsid w:val="004C7D5C"/>
    <w:rsid w:val="004D087A"/>
    <w:rsid w:val="004D2EDB"/>
    <w:rsid w:val="004D3312"/>
    <w:rsid w:val="004D3E96"/>
    <w:rsid w:val="004D43CE"/>
    <w:rsid w:val="004D44DF"/>
    <w:rsid w:val="004D4F07"/>
    <w:rsid w:val="004D65DC"/>
    <w:rsid w:val="004D6795"/>
    <w:rsid w:val="004E2664"/>
    <w:rsid w:val="004E2CC3"/>
    <w:rsid w:val="004E3823"/>
    <w:rsid w:val="004E3CCA"/>
    <w:rsid w:val="004E4A32"/>
    <w:rsid w:val="004E5043"/>
    <w:rsid w:val="004E56E1"/>
    <w:rsid w:val="004E625F"/>
    <w:rsid w:val="004E7BAB"/>
    <w:rsid w:val="004E7D7B"/>
    <w:rsid w:val="004E7FEA"/>
    <w:rsid w:val="004F0C74"/>
    <w:rsid w:val="004F105F"/>
    <w:rsid w:val="004F18D3"/>
    <w:rsid w:val="004F361B"/>
    <w:rsid w:val="004F4F62"/>
    <w:rsid w:val="004F59CA"/>
    <w:rsid w:val="004F6410"/>
    <w:rsid w:val="00500DA9"/>
    <w:rsid w:val="00501D74"/>
    <w:rsid w:val="00502E99"/>
    <w:rsid w:val="005038DB"/>
    <w:rsid w:val="00503ABF"/>
    <w:rsid w:val="005048DF"/>
    <w:rsid w:val="005054AD"/>
    <w:rsid w:val="005061A0"/>
    <w:rsid w:val="005065EE"/>
    <w:rsid w:val="0050761F"/>
    <w:rsid w:val="00507AB2"/>
    <w:rsid w:val="00510340"/>
    <w:rsid w:val="00510815"/>
    <w:rsid w:val="00510864"/>
    <w:rsid w:val="00510950"/>
    <w:rsid w:val="005119F2"/>
    <w:rsid w:val="00514814"/>
    <w:rsid w:val="0051593C"/>
    <w:rsid w:val="00515BCB"/>
    <w:rsid w:val="00516EB9"/>
    <w:rsid w:val="00520812"/>
    <w:rsid w:val="00521303"/>
    <w:rsid w:val="005225E6"/>
    <w:rsid w:val="0052382F"/>
    <w:rsid w:val="0052480F"/>
    <w:rsid w:val="005253F0"/>
    <w:rsid w:val="005254BA"/>
    <w:rsid w:val="0052610A"/>
    <w:rsid w:val="00526588"/>
    <w:rsid w:val="00526806"/>
    <w:rsid w:val="00526AE2"/>
    <w:rsid w:val="005271CD"/>
    <w:rsid w:val="005274CA"/>
    <w:rsid w:val="00530F2A"/>
    <w:rsid w:val="0053265E"/>
    <w:rsid w:val="00533002"/>
    <w:rsid w:val="005333DA"/>
    <w:rsid w:val="00533A06"/>
    <w:rsid w:val="005344F7"/>
    <w:rsid w:val="005354E0"/>
    <w:rsid w:val="005359AE"/>
    <w:rsid w:val="00535E75"/>
    <w:rsid w:val="00537548"/>
    <w:rsid w:val="005410A0"/>
    <w:rsid w:val="005411A0"/>
    <w:rsid w:val="005419AF"/>
    <w:rsid w:val="00544423"/>
    <w:rsid w:val="0054443D"/>
    <w:rsid w:val="005449D0"/>
    <w:rsid w:val="0054548F"/>
    <w:rsid w:val="00545585"/>
    <w:rsid w:val="005458B8"/>
    <w:rsid w:val="0054602D"/>
    <w:rsid w:val="00547E6C"/>
    <w:rsid w:val="00550AAA"/>
    <w:rsid w:val="0055284E"/>
    <w:rsid w:val="0055304D"/>
    <w:rsid w:val="0055369D"/>
    <w:rsid w:val="005543D7"/>
    <w:rsid w:val="005544ED"/>
    <w:rsid w:val="00554FB0"/>
    <w:rsid w:val="0055527A"/>
    <w:rsid w:val="005557E5"/>
    <w:rsid w:val="005558FD"/>
    <w:rsid w:val="005572DF"/>
    <w:rsid w:val="0055758F"/>
    <w:rsid w:val="00560FE4"/>
    <w:rsid w:val="00564B9E"/>
    <w:rsid w:val="00564C59"/>
    <w:rsid w:val="00565484"/>
    <w:rsid w:val="00565D77"/>
    <w:rsid w:val="00566123"/>
    <w:rsid w:val="005675E4"/>
    <w:rsid w:val="00571937"/>
    <w:rsid w:val="00571C2B"/>
    <w:rsid w:val="00571DE9"/>
    <w:rsid w:val="00572CBE"/>
    <w:rsid w:val="00572EEC"/>
    <w:rsid w:val="005737B6"/>
    <w:rsid w:val="005738BD"/>
    <w:rsid w:val="00574AA6"/>
    <w:rsid w:val="00575510"/>
    <w:rsid w:val="00575987"/>
    <w:rsid w:val="00575A45"/>
    <w:rsid w:val="0057618B"/>
    <w:rsid w:val="00576B29"/>
    <w:rsid w:val="00577B6A"/>
    <w:rsid w:val="00581889"/>
    <w:rsid w:val="00581DC2"/>
    <w:rsid w:val="0058258E"/>
    <w:rsid w:val="005827DF"/>
    <w:rsid w:val="00582DD8"/>
    <w:rsid w:val="005833A8"/>
    <w:rsid w:val="00583B06"/>
    <w:rsid w:val="00583C44"/>
    <w:rsid w:val="00583E7A"/>
    <w:rsid w:val="005868B1"/>
    <w:rsid w:val="00587777"/>
    <w:rsid w:val="0059054A"/>
    <w:rsid w:val="00590EBE"/>
    <w:rsid w:val="0059168A"/>
    <w:rsid w:val="00591A5C"/>
    <w:rsid w:val="0059379E"/>
    <w:rsid w:val="00594141"/>
    <w:rsid w:val="00595A31"/>
    <w:rsid w:val="00595C77"/>
    <w:rsid w:val="00596F64"/>
    <w:rsid w:val="005A09CF"/>
    <w:rsid w:val="005A1FD2"/>
    <w:rsid w:val="005A24F8"/>
    <w:rsid w:val="005A2502"/>
    <w:rsid w:val="005A4031"/>
    <w:rsid w:val="005A4905"/>
    <w:rsid w:val="005A4D98"/>
    <w:rsid w:val="005A5EB3"/>
    <w:rsid w:val="005A63E1"/>
    <w:rsid w:val="005A7A30"/>
    <w:rsid w:val="005A7CB0"/>
    <w:rsid w:val="005B0250"/>
    <w:rsid w:val="005B0C76"/>
    <w:rsid w:val="005B2438"/>
    <w:rsid w:val="005B3328"/>
    <w:rsid w:val="005B367D"/>
    <w:rsid w:val="005B42A5"/>
    <w:rsid w:val="005B435B"/>
    <w:rsid w:val="005B4FF9"/>
    <w:rsid w:val="005B512E"/>
    <w:rsid w:val="005B6B93"/>
    <w:rsid w:val="005B7585"/>
    <w:rsid w:val="005B7A97"/>
    <w:rsid w:val="005C0AB4"/>
    <w:rsid w:val="005C1634"/>
    <w:rsid w:val="005C22F3"/>
    <w:rsid w:val="005C3A9E"/>
    <w:rsid w:val="005C44D0"/>
    <w:rsid w:val="005C50CB"/>
    <w:rsid w:val="005C5323"/>
    <w:rsid w:val="005C6873"/>
    <w:rsid w:val="005C68EA"/>
    <w:rsid w:val="005C7D26"/>
    <w:rsid w:val="005C7FE3"/>
    <w:rsid w:val="005D002D"/>
    <w:rsid w:val="005D00C7"/>
    <w:rsid w:val="005D4D1E"/>
    <w:rsid w:val="005D58E1"/>
    <w:rsid w:val="005D5934"/>
    <w:rsid w:val="005D5CEB"/>
    <w:rsid w:val="005D6ED6"/>
    <w:rsid w:val="005D7141"/>
    <w:rsid w:val="005D72C1"/>
    <w:rsid w:val="005D7BB3"/>
    <w:rsid w:val="005D7CB3"/>
    <w:rsid w:val="005E0019"/>
    <w:rsid w:val="005E0F36"/>
    <w:rsid w:val="005E165D"/>
    <w:rsid w:val="005E244B"/>
    <w:rsid w:val="005E25E5"/>
    <w:rsid w:val="005E2C4D"/>
    <w:rsid w:val="005E4751"/>
    <w:rsid w:val="005E4B65"/>
    <w:rsid w:val="005E54F7"/>
    <w:rsid w:val="005E59EB"/>
    <w:rsid w:val="005E5EB9"/>
    <w:rsid w:val="005E70EB"/>
    <w:rsid w:val="005E79AC"/>
    <w:rsid w:val="005E7D36"/>
    <w:rsid w:val="005F2C28"/>
    <w:rsid w:val="005F502B"/>
    <w:rsid w:val="005F5EE9"/>
    <w:rsid w:val="005F7497"/>
    <w:rsid w:val="00600F0D"/>
    <w:rsid w:val="0060143C"/>
    <w:rsid w:val="00601B74"/>
    <w:rsid w:val="00605988"/>
    <w:rsid w:val="006071D3"/>
    <w:rsid w:val="00610492"/>
    <w:rsid w:val="00610815"/>
    <w:rsid w:val="00613100"/>
    <w:rsid w:val="006132FE"/>
    <w:rsid w:val="006135B9"/>
    <w:rsid w:val="006137AD"/>
    <w:rsid w:val="00613AC1"/>
    <w:rsid w:val="006147D5"/>
    <w:rsid w:val="00620FA6"/>
    <w:rsid w:val="00620FDA"/>
    <w:rsid w:val="00621062"/>
    <w:rsid w:val="00622FE7"/>
    <w:rsid w:val="0062306F"/>
    <w:rsid w:val="00624495"/>
    <w:rsid w:val="00625924"/>
    <w:rsid w:val="00625B58"/>
    <w:rsid w:val="00625D41"/>
    <w:rsid w:val="006272D6"/>
    <w:rsid w:val="00627AEE"/>
    <w:rsid w:val="00630421"/>
    <w:rsid w:val="00630AB1"/>
    <w:rsid w:val="00630C16"/>
    <w:rsid w:val="0063162A"/>
    <w:rsid w:val="0063363F"/>
    <w:rsid w:val="0063494E"/>
    <w:rsid w:val="006352D6"/>
    <w:rsid w:val="0063551C"/>
    <w:rsid w:val="0064004B"/>
    <w:rsid w:val="00640D7F"/>
    <w:rsid w:val="00640EAC"/>
    <w:rsid w:val="006410E2"/>
    <w:rsid w:val="006415D0"/>
    <w:rsid w:val="0064185D"/>
    <w:rsid w:val="00642312"/>
    <w:rsid w:val="006425C3"/>
    <w:rsid w:val="006430DD"/>
    <w:rsid w:val="0064444A"/>
    <w:rsid w:val="0064458A"/>
    <w:rsid w:val="0064572B"/>
    <w:rsid w:val="00646190"/>
    <w:rsid w:val="00646449"/>
    <w:rsid w:val="00647D59"/>
    <w:rsid w:val="00650225"/>
    <w:rsid w:val="00650908"/>
    <w:rsid w:val="00651859"/>
    <w:rsid w:val="00652B82"/>
    <w:rsid w:val="0065329D"/>
    <w:rsid w:val="00654142"/>
    <w:rsid w:val="00654309"/>
    <w:rsid w:val="00654C3D"/>
    <w:rsid w:val="00655234"/>
    <w:rsid w:val="0065619C"/>
    <w:rsid w:val="0065791E"/>
    <w:rsid w:val="0066010C"/>
    <w:rsid w:val="00660594"/>
    <w:rsid w:val="00660819"/>
    <w:rsid w:val="00663101"/>
    <w:rsid w:val="00663F56"/>
    <w:rsid w:val="00664976"/>
    <w:rsid w:val="006651F6"/>
    <w:rsid w:val="00666021"/>
    <w:rsid w:val="00670060"/>
    <w:rsid w:val="006706B9"/>
    <w:rsid w:val="00670BD0"/>
    <w:rsid w:val="00671D33"/>
    <w:rsid w:val="00672528"/>
    <w:rsid w:val="00672ADA"/>
    <w:rsid w:val="00673B22"/>
    <w:rsid w:val="00674AE1"/>
    <w:rsid w:val="00674C47"/>
    <w:rsid w:val="006750B3"/>
    <w:rsid w:val="0067592B"/>
    <w:rsid w:val="0067654A"/>
    <w:rsid w:val="00676D08"/>
    <w:rsid w:val="0068123A"/>
    <w:rsid w:val="00682C87"/>
    <w:rsid w:val="00682C9A"/>
    <w:rsid w:val="00683B76"/>
    <w:rsid w:val="0068485A"/>
    <w:rsid w:val="0068573E"/>
    <w:rsid w:val="006865A3"/>
    <w:rsid w:val="00686EA0"/>
    <w:rsid w:val="0069109B"/>
    <w:rsid w:val="00691E5A"/>
    <w:rsid w:val="00692CA9"/>
    <w:rsid w:val="00695391"/>
    <w:rsid w:val="00695872"/>
    <w:rsid w:val="00695CAE"/>
    <w:rsid w:val="006967AB"/>
    <w:rsid w:val="00697218"/>
    <w:rsid w:val="0069783A"/>
    <w:rsid w:val="006A4E6D"/>
    <w:rsid w:val="006A676A"/>
    <w:rsid w:val="006B0E22"/>
    <w:rsid w:val="006B197D"/>
    <w:rsid w:val="006B246F"/>
    <w:rsid w:val="006B418D"/>
    <w:rsid w:val="006B48D6"/>
    <w:rsid w:val="006B633D"/>
    <w:rsid w:val="006B6875"/>
    <w:rsid w:val="006B7861"/>
    <w:rsid w:val="006B790F"/>
    <w:rsid w:val="006B7DD0"/>
    <w:rsid w:val="006C09CD"/>
    <w:rsid w:val="006C1757"/>
    <w:rsid w:val="006C1D31"/>
    <w:rsid w:val="006C2266"/>
    <w:rsid w:val="006C2642"/>
    <w:rsid w:val="006C2B7B"/>
    <w:rsid w:val="006C2F35"/>
    <w:rsid w:val="006C3306"/>
    <w:rsid w:val="006C35FD"/>
    <w:rsid w:val="006C49D2"/>
    <w:rsid w:val="006C5071"/>
    <w:rsid w:val="006C60FA"/>
    <w:rsid w:val="006C67B9"/>
    <w:rsid w:val="006C6812"/>
    <w:rsid w:val="006C70B6"/>
    <w:rsid w:val="006D0FC0"/>
    <w:rsid w:val="006D23C4"/>
    <w:rsid w:val="006D409B"/>
    <w:rsid w:val="006D6A29"/>
    <w:rsid w:val="006D7962"/>
    <w:rsid w:val="006E11E0"/>
    <w:rsid w:val="006E3064"/>
    <w:rsid w:val="006E3BB7"/>
    <w:rsid w:val="006E3CB8"/>
    <w:rsid w:val="006E412B"/>
    <w:rsid w:val="006E4BD0"/>
    <w:rsid w:val="006E5180"/>
    <w:rsid w:val="006E7575"/>
    <w:rsid w:val="006E7FB5"/>
    <w:rsid w:val="006F1747"/>
    <w:rsid w:val="006F44E2"/>
    <w:rsid w:val="006F4621"/>
    <w:rsid w:val="006F5A3D"/>
    <w:rsid w:val="006F606D"/>
    <w:rsid w:val="006F6889"/>
    <w:rsid w:val="006F6ADD"/>
    <w:rsid w:val="006F7CFD"/>
    <w:rsid w:val="00700CE1"/>
    <w:rsid w:val="00701187"/>
    <w:rsid w:val="00702ECA"/>
    <w:rsid w:val="0070357D"/>
    <w:rsid w:val="00703721"/>
    <w:rsid w:val="00704D7E"/>
    <w:rsid w:val="00705E8E"/>
    <w:rsid w:val="00707EA4"/>
    <w:rsid w:val="0071151A"/>
    <w:rsid w:val="00711AE0"/>
    <w:rsid w:val="00712113"/>
    <w:rsid w:val="0071218F"/>
    <w:rsid w:val="00712C62"/>
    <w:rsid w:val="00712F38"/>
    <w:rsid w:val="0071339B"/>
    <w:rsid w:val="007140E9"/>
    <w:rsid w:val="007157CE"/>
    <w:rsid w:val="00717D7D"/>
    <w:rsid w:val="00723A21"/>
    <w:rsid w:val="00723BA4"/>
    <w:rsid w:val="00723DA7"/>
    <w:rsid w:val="00724066"/>
    <w:rsid w:val="007249E3"/>
    <w:rsid w:val="007249EB"/>
    <w:rsid w:val="00724A70"/>
    <w:rsid w:val="00725554"/>
    <w:rsid w:val="00725D0F"/>
    <w:rsid w:val="00726C72"/>
    <w:rsid w:val="00727663"/>
    <w:rsid w:val="00727737"/>
    <w:rsid w:val="00731947"/>
    <w:rsid w:val="007322D4"/>
    <w:rsid w:val="007342A0"/>
    <w:rsid w:val="00734901"/>
    <w:rsid w:val="00736330"/>
    <w:rsid w:val="0073664E"/>
    <w:rsid w:val="00736773"/>
    <w:rsid w:val="00737399"/>
    <w:rsid w:val="007378B8"/>
    <w:rsid w:val="00737F47"/>
    <w:rsid w:val="00737FEF"/>
    <w:rsid w:val="007403D4"/>
    <w:rsid w:val="007404B1"/>
    <w:rsid w:val="00740681"/>
    <w:rsid w:val="00740734"/>
    <w:rsid w:val="00740AD9"/>
    <w:rsid w:val="00740B98"/>
    <w:rsid w:val="007417AB"/>
    <w:rsid w:val="00742EAC"/>
    <w:rsid w:val="00743648"/>
    <w:rsid w:val="0074402D"/>
    <w:rsid w:val="0074494D"/>
    <w:rsid w:val="007452E5"/>
    <w:rsid w:val="00745BE9"/>
    <w:rsid w:val="0074600E"/>
    <w:rsid w:val="0074712D"/>
    <w:rsid w:val="00750A89"/>
    <w:rsid w:val="0075149D"/>
    <w:rsid w:val="00751A0F"/>
    <w:rsid w:val="00753207"/>
    <w:rsid w:val="00753B21"/>
    <w:rsid w:val="00753ECF"/>
    <w:rsid w:val="007548DA"/>
    <w:rsid w:val="00755294"/>
    <w:rsid w:val="00756D2C"/>
    <w:rsid w:val="00756E1E"/>
    <w:rsid w:val="0075704D"/>
    <w:rsid w:val="00763F18"/>
    <w:rsid w:val="00764CC7"/>
    <w:rsid w:val="007653CC"/>
    <w:rsid w:val="00765536"/>
    <w:rsid w:val="007658FC"/>
    <w:rsid w:val="007664E1"/>
    <w:rsid w:val="00766723"/>
    <w:rsid w:val="007671FA"/>
    <w:rsid w:val="00770598"/>
    <w:rsid w:val="00770B16"/>
    <w:rsid w:val="00771974"/>
    <w:rsid w:val="007723CA"/>
    <w:rsid w:val="00773B7C"/>
    <w:rsid w:val="00775438"/>
    <w:rsid w:val="00776249"/>
    <w:rsid w:val="00777AB0"/>
    <w:rsid w:val="00781460"/>
    <w:rsid w:val="00781CEE"/>
    <w:rsid w:val="0078422B"/>
    <w:rsid w:val="007843CA"/>
    <w:rsid w:val="00784A49"/>
    <w:rsid w:val="00784E2C"/>
    <w:rsid w:val="00785C67"/>
    <w:rsid w:val="0078652F"/>
    <w:rsid w:val="007867C4"/>
    <w:rsid w:val="00791955"/>
    <w:rsid w:val="00792F1F"/>
    <w:rsid w:val="00792F41"/>
    <w:rsid w:val="007934A8"/>
    <w:rsid w:val="00793ABA"/>
    <w:rsid w:val="00795717"/>
    <w:rsid w:val="007A255E"/>
    <w:rsid w:val="007A5312"/>
    <w:rsid w:val="007A789B"/>
    <w:rsid w:val="007A7C99"/>
    <w:rsid w:val="007B154F"/>
    <w:rsid w:val="007B29C5"/>
    <w:rsid w:val="007B3515"/>
    <w:rsid w:val="007B49EB"/>
    <w:rsid w:val="007B5D7C"/>
    <w:rsid w:val="007B62AA"/>
    <w:rsid w:val="007B7636"/>
    <w:rsid w:val="007B78F3"/>
    <w:rsid w:val="007C20F6"/>
    <w:rsid w:val="007C2DCC"/>
    <w:rsid w:val="007C3E10"/>
    <w:rsid w:val="007C40A3"/>
    <w:rsid w:val="007C634B"/>
    <w:rsid w:val="007C6D79"/>
    <w:rsid w:val="007C7179"/>
    <w:rsid w:val="007D02F7"/>
    <w:rsid w:val="007D04C8"/>
    <w:rsid w:val="007D1789"/>
    <w:rsid w:val="007D18BA"/>
    <w:rsid w:val="007D1A03"/>
    <w:rsid w:val="007D51AD"/>
    <w:rsid w:val="007D6D64"/>
    <w:rsid w:val="007E08FF"/>
    <w:rsid w:val="007E0DA4"/>
    <w:rsid w:val="007E1EE3"/>
    <w:rsid w:val="007E2CA2"/>
    <w:rsid w:val="007E337D"/>
    <w:rsid w:val="007E43C9"/>
    <w:rsid w:val="007E5CDE"/>
    <w:rsid w:val="007E5E77"/>
    <w:rsid w:val="007E65D3"/>
    <w:rsid w:val="007E6A0E"/>
    <w:rsid w:val="007E7563"/>
    <w:rsid w:val="007E781D"/>
    <w:rsid w:val="007E7EAB"/>
    <w:rsid w:val="007E7FA2"/>
    <w:rsid w:val="007F1010"/>
    <w:rsid w:val="007F253A"/>
    <w:rsid w:val="007F31C2"/>
    <w:rsid w:val="007F3703"/>
    <w:rsid w:val="007F38B1"/>
    <w:rsid w:val="007F44DD"/>
    <w:rsid w:val="007F69AB"/>
    <w:rsid w:val="008000AF"/>
    <w:rsid w:val="00801FD0"/>
    <w:rsid w:val="00802202"/>
    <w:rsid w:val="00803EE7"/>
    <w:rsid w:val="00804697"/>
    <w:rsid w:val="008062BA"/>
    <w:rsid w:val="008131EE"/>
    <w:rsid w:val="00813D3B"/>
    <w:rsid w:val="0081462C"/>
    <w:rsid w:val="008157A6"/>
    <w:rsid w:val="00815FB0"/>
    <w:rsid w:val="00816748"/>
    <w:rsid w:val="008202A9"/>
    <w:rsid w:val="00820C36"/>
    <w:rsid w:val="00821474"/>
    <w:rsid w:val="00821AF3"/>
    <w:rsid w:val="00822E30"/>
    <w:rsid w:val="00822E40"/>
    <w:rsid w:val="00823E99"/>
    <w:rsid w:val="00824617"/>
    <w:rsid w:val="008249F7"/>
    <w:rsid w:val="0082586D"/>
    <w:rsid w:val="008270EF"/>
    <w:rsid w:val="008275DB"/>
    <w:rsid w:val="00830E13"/>
    <w:rsid w:val="00831AA0"/>
    <w:rsid w:val="00833D96"/>
    <w:rsid w:val="0083498D"/>
    <w:rsid w:val="00834CD1"/>
    <w:rsid w:val="00834CFE"/>
    <w:rsid w:val="008351E6"/>
    <w:rsid w:val="008353E0"/>
    <w:rsid w:val="00835AB6"/>
    <w:rsid w:val="008368E7"/>
    <w:rsid w:val="00836CED"/>
    <w:rsid w:val="008432FE"/>
    <w:rsid w:val="00843323"/>
    <w:rsid w:val="00844397"/>
    <w:rsid w:val="00845A19"/>
    <w:rsid w:val="00845D65"/>
    <w:rsid w:val="00845E3A"/>
    <w:rsid w:val="00845F8D"/>
    <w:rsid w:val="00846252"/>
    <w:rsid w:val="008472C8"/>
    <w:rsid w:val="00850529"/>
    <w:rsid w:val="00850B3C"/>
    <w:rsid w:val="00850B80"/>
    <w:rsid w:val="00851AB1"/>
    <w:rsid w:val="00852148"/>
    <w:rsid w:val="008521DF"/>
    <w:rsid w:val="00854146"/>
    <w:rsid w:val="00856E15"/>
    <w:rsid w:val="00857304"/>
    <w:rsid w:val="0085796F"/>
    <w:rsid w:val="00860481"/>
    <w:rsid w:val="00860A82"/>
    <w:rsid w:val="0086183A"/>
    <w:rsid w:val="00862CB7"/>
    <w:rsid w:val="00862CCA"/>
    <w:rsid w:val="00862CF9"/>
    <w:rsid w:val="008633B0"/>
    <w:rsid w:val="00864963"/>
    <w:rsid w:val="00864A91"/>
    <w:rsid w:val="00864D6B"/>
    <w:rsid w:val="00866075"/>
    <w:rsid w:val="00866376"/>
    <w:rsid w:val="00866507"/>
    <w:rsid w:val="0086732A"/>
    <w:rsid w:val="00867386"/>
    <w:rsid w:val="0087124A"/>
    <w:rsid w:val="0087277F"/>
    <w:rsid w:val="00872B13"/>
    <w:rsid w:val="008737BC"/>
    <w:rsid w:val="00874504"/>
    <w:rsid w:val="00875D08"/>
    <w:rsid w:val="0087733B"/>
    <w:rsid w:val="00877739"/>
    <w:rsid w:val="008843A3"/>
    <w:rsid w:val="008843E3"/>
    <w:rsid w:val="00884728"/>
    <w:rsid w:val="0088667D"/>
    <w:rsid w:val="00887B0F"/>
    <w:rsid w:val="00887E63"/>
    <w:rsid w:val="00890038"/>
    <w:rsid w:val="008925BD"/>
    <w:rsid w:val="00892A3F"/>
    <w:rsid w:val="0089508A"/>
    <w:rsid w:val="008956FF"/>
    <w:rsid w:val="00896A62"/>
    <w:rsid w:val="008A06E1"/>
    <w:rsid w:val="008A1A0A"/>
    <w:rsid w:val="008A224B"/>
    <w:rsid w:val="008A2577"/>
    <w:rsid w:val="008A260E"/>
    <w:rsid w:val="008A2E9D"/>
    <w:rsid w:val="008A35E6"/>
    <w:rsid w:val="008A3FE4"/>
    <w:rsid w:val="008A4B31"/>
    <w:rsid w:val="008A5B13"/>
    <w:rsid w:val="008A609B"/>
    <w:rsid w:val="008A73B3"/>
    <w:rsid w:val="008A7B5B"/>
    <w:rsid w:val="008B040F"/>
    <w:rsid w:val="008B0B2C"/>
    <w:rsid w:val="008B1A84"/>
    <w:rsid w:val="008B1D25"/>
    <w:rsid w:val="008B27F8"/>
    <w:rsid w:val="008B2DDA"/>
    <w:rsid w:val="008B4DF6"/>
    <w:rsid w:val="008B5EE6"/>
    <w:rsid w:val="008B6BF7"/>
    <w:rsid w:val="008B7351"/>
    <w:rsid w:val="008B7DAC"/>
    <w:rsid w:val="008C03AD"/>
    <w:rsid w:val="008C0E13"/>
    <w:rsid w:val="008C13C8"/>
    <w:rsid w:val="008C15BC"/>
    <w:rsid w:val="008C1CED"/>
    <w:rsid w:val="008C2112"/>
    <w:rsid w:val="008C246F"/>
    <w:rsid w:val="008C42E4"/>
    <w:rsid w:val="008C43B2"/>
    <w:rsid w:val="008C44F6"/>
    <w:rsid w:val="008C46E2"/>
    <w:rsid w:val="008C5578"/>
    <w:rsid w:val="008C5BDC"/>
    <w:rsid w:val="008C68FC"/>
    <w:rsid w:val="008C797A"/>
    <w:rsid w:val="008D0FB6"/>
    <w:rsid w:val="008D13A8"/>
    <w:rsid w:val="008D20A1"/>
    <w:rsid w:val="008D33B7"/>
    <w:rsid w:val="008D44F1"/>
    <w:rsid w:val="008D59F6"/>
    <w:rsid w:val="008D73FC"/>
    <w:rsid w:val="008D76AC"/>
    <w:rsid w:val="008D77FE"/>
    <w:rsid w:val="008D7E03"/>
    <w:rsid w:val="008E1879"/>
    <w:rsid w:val="008E3D18"/>
    <w:rsid w:val="008E3E24"/>
    <w:rsid w:val="008E479C"/>
    <w:rsid w:val="008E531F"/>
    <w:rsid w:val="008E5352"/>
    <w:rsid w:val="008E59E5"/>
    <w:rsid w:val="008E6401"/>
    <w:rsid w:val="008E74EA"/>
    <w:rsid w:val="008F0DDE"/>
    <w:rsid w:val="008F214C"/>
    <w:rsid w:val="008F2199"/>
    <w:rsid w:val="008F268A"/>
    <w:rsid w:val="008F4A17"/>
    <w:rsid w:val="008F5035"/>
    <w:rsid w:val="008F6671"/>
    <w:rsid w:val="008F67F6"/>
    <w:rsid w:val="008F7912"/>
    <w:rsid w:val="008F7A49"/>
    <w:rsid w:val="00900C8A"/>
    <w:rsid w:val="00901488"/>
    <w:rsid w:val="009015E6"/>
    <w:rsid w:val="0090178F"/>
    <w:rsid w:val="0090312B"/>
    <w:rsid w:val="009032B3"/>
    <w:rsid w:val="00903AD6"/>
    <w:rsid w:val="00903D56"/>
    <w:rsid w:val="00903FB2"/>
    <w:rsid w:val="00904262"/>
    <w:rsid w:val="00905367"/>
    <w:rsid w:val="00907A31"/>
    <w:rsid w:val="00910AA6"/>
    <w:rsid w:val="00910C78"/>
    <w:rsid w:val="009116F4"/>
    <w:rsid w:val="00913392"/>
    <w:rsid w:val="00913D98"/>
    <w:rsid w:val="0091699C"/>
    <w:rsid w:val="0091736A"/>
    <w:rsid w:val="009176B0"/>
    <w:rsid w:val="00917875"/>
    <w:rsid w:val="00920673"/>
    <w:rsid w:val="00922C85"/>
    <w:rsid w:val="009236EA"/>
    <w:rsid w:val="00924CEA"/>
    <w:rsid w:val="00926F0B"/>
    <w:rsid w:val="00926F2D"/>
    <w:rsid w:val="0092714D"/>
    <w:rsid w:val="00930755"/>
    <w:rsid w:val="00931EFC"/>
    <w:rsid w:val="00932680"/>
    <w:rsid w:val="00933761"/>
    <w:rsid w:val="00933B36"/>
    <w:rsid w:val="009342CA"/>
    <w:rsid w:val="00937386"/>
    <w:rsid w:val="0093782F"/>
    <w:rsid w:val="00937E06"/>
    <w:rsid w:val="00940F83"/>
    <w:rsid w:val="00942B08"/>
    <w:rsid w:val="00943DB0"/>
    <w:rsid w:val="0094461D"/>
    <w:rsid w:val="00944788"/>
    <w:rsid w:val="009450B1"/>
    <w:rsid w:val="00945439"/>
    <w:rsid w:val="009461E8"/>
    <w:rsid w:val="00946922"/>
    <w:rsid w:val="00946C9E"/>
    <w:rsid w:val="009473C8"/>
    <w:rsid w:val="00951365"/>
    <w:rsid w:val="0095151A"/>
    <w:rsid w:val="00952146"/>
    <w:rsid w:val="0095292D"/>
    <w:rsid w:val="00952CB0"/>
    <w:rsid w:val="00953FD4"/>
    <w:rsid w:val="00954B3C"/>
    <w:rsid w:val="009568C9"/>
    <w:rsid w:val="0095775C"/>
    <w:rsid w:val="00960182"/>
    <w:rsid w:val="0096069E"/>
    <w:rsid w:val="0096096A"/>
    <w:rsid w:val="0096273D"/>
    <w:rsid w:val="00962B5F"/>
    <w:rsid w:val="00962CD3"/>
    <w:rsid w:val="009665D0"/>
    <w:rsid w:val="009669BC"/>
    <w:rsid w:val="00966B17"/>
    <w:rsid w:val="00966C64"/>
    <w:rsid w:val="009674B4"/>
    <w:rsid w:val="009700A3"/>
    <w:rsid w:val="0097042A"/>
    <w:rsid w:val="0097117F"/>
    <w:rsid w:val="00971D00"/>
    <w:rsid w:val="0097307E"/>
    <w:rsid w:val="00973EA2"/>
    <w:rsid w:val="00974188"/>
    <w:rsid w:val="009749DF"/>
    <w:rsid w:val="00974E20"/>
    <w:rsid w:val="00977EE0"/>
    <w:rsid w:val="00980333"/>
    <w:rsid w:val="00980AB9"/>
    <w:rsid w:val="00981B82"/>
    <w:rsid w:val="009821EB"/>
    <w:rsid w:val="00982E97"/>
    <w:rsid w:val="009832DE"/>
    <w:rsid w:val="00983319"/>
    <w:rsid w:val="00985DAD"/>
    <w:rsid w:val="009876D5"/>
    <w:rsid w:val="009911D8"/>
    <w:rsid w:val="00991B60"/>
    <w:rsid w:val="00991EDC"/>
    <w:rsid w:val="009935CA"/>
    <w:rsid w:val="009A0485"/>
    <w:rsid w:val="009A0E86"/>
    <w:rsid w:val="009A156E"/>
    <w:rsid w:val="009A1F84"/>
    <w:rsid w:val="009A3888"/>
    <w:rsid w:val="009A3B1A"/>
    <w:rsid w:val="009A3CCD"/>
    <w:rsid w:val="009A4BAC"/>
    <w:rsid w:val="009A4F77"/>
    <w:rsid w:val="009A5FA5"/>
    <w:rsid w:val="009A6AB0"/>
    <w:rsid w:val="009A6EC4"/>
    <w:rsid w:val="009A79CC"/>
    <w:rsid w:val="009A7A72"/>
    <w:rsid w:val="009B102B"/>
    <w:rsid w:val="009B1461"/>
    <w:rsid w:val="009B2080"/>
    <w:rsid w:val="009B393C"/>
    <w:rsid w:val="009B4009"/>
    <w:rsid w:val="009B6662"/>
    <w:rsid w:val="009B7794"/>
    <w:rsid w:val="009C0280"/>
    <w:rsid w:val="009C0DD6"/>
    <w:rsid w:val="009C1FB7"/>
    <w:rsid w:val="009C35C1"/>
    <w:rsid w:val="009C5AEC"/>
    <w:rsid w:val="009C610D"/>
    <w:rsid w:val="009C665C"/>
    <w:rsid w:val="009C71B9"/>
    <w:rsid w:val="009C7563"/>
    <w:rsid w:val="009D0F33"/>
    <w:rsid w:val="009D153C"/>
    <w:rsid w:val="009D3E51"/>
    <w:rsid w:val="009D3ED7"/>
    <w:rsid w:val="009D42EE"/>
    <w:rsid w:val="009D5261"/>
    <w:rsid w:val="009D5663"/>
    <w:rsid w:val="009E07C7"/>
    <w:rsid w:val="009E16EE"/>
    <w:rsid w:val="009E1E52"/>
    <w:rsid w:val="009E2452"/>
    <w:rsid w:val="009E4253"/>
    <w:rsid w:val="009E53E1"/>
    <w:rsid w:val="009E5A8F"/>
    <w:rsid w:val="009E5B3E"/>
    <w:rsid w:val="009E5E06"/>
    <w:rsid w:val="009E60EB"/>
    <w:rsid w:val="009E72EE"/>
    <w:rsid w:val="009F04DA"/>
    <w:rsid w:val="009F0530"/>
    <w:rsid w:val="009F1338"/>
    <w:rsid w:val="009F20F3"/>
    <w:rsid w:val="009F258A"/>
    <w:rsid w:val="009F30AE"/>
    <w:rsid w:val="009F3537"/>
    <w:rsid w:val="009F4CAF"/>
    <w:rsid w:val="009F4CC9"/>
    <w:rsid w:val="009F53C9"/>
    <w:rsid w:val="009F5B1B"/>
    <w:rsid w:val="009F65A2"/>
    <w:rsid w:val="009F6F8E"/>
    <w:rsid w:val="009F755F"/>
    <w:rsid w:val="00A00130"/>
    <w:rsid w:val="00A006D1"/>
    <w:rsid w:val="00A032CE"/>
    <w:rsid w:val="00A032F5"/>
    <w:rsid w:val="00A05008"/>
    <w:rsid w:val="00A073D0"/>
    <w:rsid w:val="00A075B7"/>
    <w:rsid w:val="00A11592"/>
    <w:rsid w:val="00A11A9C"/>
    <w:rsid w:val="00A12A01"/>
    <w:rsid w:val="00A144C2"/>
    <w:rsid w:val="00A14EE5"/>
    <w:rsid w:val="00A157B1"/>
    <w:rsid w:val="00A1656C"/>
    <w:rsid w:val="00A177D8"/>
    <w:rsid w:val="00A20BDC"/>
    <w:rsid w:val="00A211EE"/>
    <w:rsid w:val="00A223D4"/>
    <w:rsid w:val="00A235A5"/>
    <w:rsid w:val="00A23B67"/>
    <w:rsid w:val="00A241D4"/>
    <w:rsid w:val="00A24370"/>
    <w:rsid w:val="00A24CAC"/>
    <w:rsid w:val="00A2540E"/>
    <w:rsid w:val="00A258C9"/>
    <w:rsid w:val="00A26D62"/>
    <w:rsid w:val="00A27215"/>
    <w:rsid w:val="00A27B6F"/>
    <w:rsid w:val="00A31CB5"/>
    <w:rsid w:val="00A33628"/>
    <w:rsid w:val="00A3428C"/>
    <w:rsid w:val="00A34B65"/>
    <w:rsid w:val="00A36CB1"/>
    <w:rsid w:val="00A372D4"/>
    <w:rsid w:val="00A400F0"/>
    <w:rsid w:val="00A40159"/>
    <w:rsid w:val="00A418E2"/>
    <w:rsid w:val="00A41AC4"/>
    <w:rsid w:val="00A4209C"/>
    <w:rsid w:val="00A42DA9"/>
    <w:rsid w:val="00A43EFB"/>
    <w:rsid w:val="00A446DB"/>
    <w:rsid w:val="00A44EC7"/>
    <w:rsid w:val="00A450CC"/>
    <w:rsid w:val="00A461EE"/>
    <w:rsid w:val="00A4706B"/>
    <w:rsid w:val="00A472DD"/>
    <w:rsid w:val="00A4762B"/>
    <w:rsid w:val="00A47C58"/>
    <w:rsid w:val="00A5083B"/>
    <w:rsid w:val="00A5189E"/>
    <w:rsid w:val="00A51D8D"/>
    <w:rsid w:val="00A5394C"/>
    <w:rsid w:val="00A53A6A"/>
    <w:rsid w:val="00A54BF1"/>
    <w:rsid w:val="00A5550A"/>
    <w:rsid w:val="00A55F83"/>
    <w:rsid w:val="00A56953"/>
    <w:rsid w:val="00A61190"/>
    <w:rsid w:val="00A62668"/>
    <w:rsid w:val="00A63DB2"/>
    <w:rsid w:val="00A6463E"/>
    <w:rsid w:val="00A650D9"/>
    <w:rsid w:val="00A6511E"/>
    <w:rsid w:val="00A65ECB"/>
    <w:rsid w:val="00A66432"/>
    <w:rsid w:val="00A665FF"/>
    <w:rsid w:val="00A70EBC"/>
    <w:rsid w:val="00A7193C"/>
    <w:rsid w:val="00A729E8"/>
    <w:rsid w:val="00A72A9C"/>
    <w:rsid w:val="00A7404C"/>
    <w:rsid w:val="00A74CE3"/>
    <w:rsid w:val="00A753EF"/>
    <w:rsid w:val="00A760E0"/>
    <w:rsid w:val="00A76986"/>
    <w:rsid w:val="00A80188"/>
    <w:rsid w:val="00A822DA"/>
    <w:rsid w:val="00A82937"/>
    <w:rsid w:val="00A83622"/>
    <w:rsid w:val="00A85517"/>
    <w:rsid w:val="00A85C37"/>
    <w:rsid w:val="00A868F7"/>
    <w:rsid w:val="00A87607"/>
    <w:rsid w:val="00A91D91"/>
    <w:rsid w:val="00A92D4D"/>
    <w:rsid w:val="00A94183"/>
    <w:rsid w:val="00A9423B"/>
    <w:rsid w:val="00A95F06"/>
    <w:rsid w:val="00A96AB6"/>
    <w:rsid w:val="00A97574"/>
    <w:rsid w:val="00AA0CED"/>
    <w:rsid w:val="00AA10DE"/>
    <w:rsid w:val="00AA193B"/>
    <w:rsid w:val="00AA1C45"/>
    <w:rsid w:val="00AA578B"/>
    <w:rsid w:val="00AA5C11"/>
    <w:rsid w:val="00AA5FC3"/>
    <w:rsid w:val="00AA79DD"/>
    <w:rsid w:val="00AB125A"/>
    <w:rsid w:val="00AB316A"/>
    <w:rsid w:val="00AB42B3"/>
    <w:rsid w:val="00AB5419"/>
    <w:rsid w:val="00AB57CF"/>
    <w:rsid w:val="00AC0168"/>
    <w:rsid w:val="00AC09D9"/>
    <w:rsid w:val="00AC1E80"/>
    <w:rsid w:val="00AC29AB"/>
    <w:rsid w:val="00AC2B8E"/>
    <w:rsid w:val="00AC3A32"/>
    <w:rsid w:val="00AC52C9"/>
    <w:rsid w:val="00AC5315"/>
    <w:rsid w:val="00AC57C9"/>
    <w:rsid w:val="00AC5A09"/>
    <w:rsid w:val="00AC7042"/>
    <w:rsid w:val="00AC7DAE"/>
    <w:rsid w:val="00AC7F18"/>
    <w:rsid w:val="00AD1429"/>
    <w:rsid w:val="00AD205B"/>
    <w:rsid w:val="00AD2CC0"/>
    <w:rsid w:val="00AD344C"/>
    <w:rsid w:val="00AD34CB"/>
    <w:rsid w:val="00AD38D5"/>
    <w:rsid w:val="00AD41BA"/>
    <w:rsid w:val="00AD430A"/>
    <w:rsid w:val="00AD4863"/>
    <w:rsid w:val="00AD6637"/>
    <w:rsid w:val="00AD7424"/>
    <w:rsid w:val="00AD78C3"/>
    <w:rsid w:val="00AD7EA4"/>
    <w:rsid w:val="00AE0799"/>
    <w:rsid w:val="00AE1856"/>
    <w:rsid w:val="00AE2663"/>
    <w:rsid w:val="00AE2DE8"/>
    <w:rsid w:val="00AE3203"/>
    <w:rsid w:val="00AE3AFF"/>
    <w:rsid w:val="00AE3C92"/>
    <w:rsid w:val="00AE4F6D"/>
    <w:rsid w:val="00AE5166"/>
    <w:rsid w:val="00AE550A"/>
    <w:rsid w:val="00AE5B96"/>
    <w:rsid w:val="00AE6DA2"/>
    <w:rsid w:val="00AF001B"/>
    <w:rsid w:val="00AF0A93"/>
    <w:rsid w:val="00AF1A30"/>
    <w:rsid w:val="00AF2DBE"/>
    <w:rsid w:val="00AF51AD"/>
    <w:rsid w:val="00AF56E9"/>
    <w:rsid w:val="00AF6154"/>
    <w:rsid w:val="00AF64DA"/>
    <w:rsid w:val="00AF66E8"/>
    <w:rsid w:val="00AF770D"/>
    <w:rsid w:val="00AF78DA"/>
    <w:rsid w:val="00B00349"/>
    <w:rsid w:val="00B01616"/>
    <w:rsid w:val="00B01C5B"/>
    <w:rsid w:val="00B01EC3"/>
    <w:rsid w:val="00B02DAF"/>
    <w:rsid w:val="00B02E31"/>
    <w:rsid w:val="00B03E85"/>
    <w:rsid w:val="00B04EB8"/>
    <w:rsid w:val="00B0574A"/>
    <w:rsid w:val="00B05BEC"/>
    <w:rsid w:val="00B06DF3"/>
    <w:rsid w:val="00B077CD"/>
    <w:rsid w:val="00B07E88"/>
    <w:rsid w:val="00B10380"/>
    <w:rsid w:val="00B1054B"/>
    <w:rsid w:val="00B114EC"/>
    <w:rsid w:val="00B12641"/>
    <w:rsid w:val="00B12DD1"/>
    <w:rsid w:val="00B12FA7"/>
    <w:rsid w:val="00B141DF"/>
    <w:rsid w:val="00B162F5"/>
    <w:rsid w:val="00B16832"/>
    <w:rsid w:val="00B16C32"/>
    <w:rsid w:val="00B16DC5"/>
    <w:rsid w:val="00B17C04"/>
    <w:rsid w:val="00B20553"/>
    <w:rsid w:val="00B206AC"/>
    <w:rsid w:val="00B209EE"/>
    <w:rsid w:val="00B21742"/>
    <w:rsid w:val="00B21EB4"/>
    <w:rsid w:val="00B24B7C"/>
    <w:rsid w:val="00B24CDA"/>
    <w:rsid w:val="00B263AE"/>
    <w:rsid w:val="00B271FB"/>
    <w:rsid w:val="00B27EE9"/>
    <w:rsid w:val="00B27F1D"/>
    <w:rsid w:val="00B3000C"/>
    <w:rsid w:val="00B30333"/>
    <w:rsid w:val="00B30613"/>
    <w:rsid w:val="00B31389"/>
    <w:rsid w:val="00B319E3"/>
    <w:rsid w:val="00B31FF0"/>
    <w:rsid w:val="00B321F9"/>
    <w:rsid w:val="00B32E2B"/>
    <w:rsid w:val="00B33BF0"/>
    <w:rsid w:val="00B34B51"/>
    <w:rsid w:val="00B3569B"/>
    <w:rsid w:val="00B375FB"/>
    <w:rsid w:val="00B379F7"/>
    <w:rsid w:val="00B37D4E"/>
    <w:rsid w:val="00B40487"/>
    <w:rsid w:val="00B41661"/>
    <w:rsid w:val="00B41747"/>
    <w:rsid w:val="00B41817"/>
    <w:rsid w:val="00B41D2B"/>
    <w:rsid w:val="00B422BA"/>
    <w:rsid w:val="00B43A86"/>
    <w:rsid w:val="00B44123"/>
    <w:rsid w:val="00B4439E"/>
    <w:rsid w:val="00B46A71"/>
    <w:rsid w:val="00B505C4"/>
    <w:rsid w:val="00B51836"/>
    <w:rsid w:val="00B51F60"/>
    <w:rsid w:val="00B53C92"/>
    <w:rsid w:val="00B5612F"/>
    <w:rsid w:val="00B56346"/>
    <w:rsid w:val="00B56711"/>
    <w:rsid w:val="00B5718F"/>
    <w:rsid w:val="00B5781F"/>
    <w:rsid w:val="00B5793B"/>
    <w:rsid w:val="00B6045F"/>
    <w:rsid w:val="00B6287F"/>
    <w:rsid w:val="00B62F65"/>
    <w:rsid w:val="00B65CBA"/>
    <w:rsid w:val="00B66AA9"/>
    <w:rsid w:val="00B67D4E"/>
    <w:rsid w:val="00B712EC"/>
    <w:rsid w:val="00B713AD"/>
    <w:rsid w:val="00B72CFF"/>
    <w:rsid w:val="00B73A55"/>
    <w:rsid w:val="00B74C66"/>
    <w:rsid w:val="00B76A6D"/>
    <w:rsid w:val="00B807C1"/>
    <w:rsid w:val="00B81E8F"/>
    <w:rsid w:val="00B81EE7"/>
    <w:rsid w:val="00B838D2"/>
    <w:rsid w:val="00B84B63"/>
    <w:rsid w:val="00B86E2E"/>
    <w:rsid w:val="00B87050"/>
    <w:rsid w:val="00B904AE"/>
    <w:rsid w:val="00B927B2"/>
    <w:rsid w:val="00B93899"/>
    <w:rsid w:val="00B941B1"/>
    <w:rsid w:val="00B95B20"/>
    <w:rsid w:val="00B9600D"/>
    <w:rsid w:val="00B96559"/>
    <w:rsid w:val="00B96CEC"/>
    <w:rsid w:val="00B96D15"/>
    <w:rsid w:val="00B97679"/>
    <w:rsid w:val="00B97BB5"/>
    <w:rsid w:val="00BA02F6"/>
    <w:rsid w:val="00BA1CF7"/>
    <w:rsid w:val="00BA2F4F"/>
    <w:rsid w:val="00BA3579"/>
    <w:rsid w:val="00BA424C"/>
    <w:rsid w:val="00BA4FC5"/>
    <w:rsid w:val="00BA7B6A"/>
    <w:rsid w:val="00BB1CF0"/>
    <w:rsid w:val="00BB2F7A"/>
    <w:rsid w:val="00BB3013"/>
    <w:rsid w:val="00BB3438"/>
    <w:rsid w:val="00BB3DC2"/>
    <w:rsid w:val="00BB48A3"/>
    <w:rsid w:val="00BB4CBF"/>
    <w:rsid w:val="00BB5A80"/>
    <w:rsid w:val="00BB677E"/>
    <w:rsid w:val="00BB6AA7"/>
    <w:rsid w:val="00BC0216"/>
    <w:rsid w:val="00BC0374"/>
    <w:rsid w:val="00BC231C"/>
    <w:rsid w:val="00BC2A88"/>
    <w:rsid w:val="00BC3B60"/>
    <w:rsid w:val="00BC412B"/>
    <w:rsid w:val="00BC4DA0"/>
    <w:rsid w:val="00BC55FF"/>
    <w:rsid w:val="00BC5912"/>
    <w:rsid w:val="00BD06D3"/>
    <w:rsid w:val="00BD22C7"/>
    <w:rsid w:val="00BD2EA4"/>
    <w:rsid w:val="00BD2F69"/>
    <w:rsid w:val="00BD36B9"/>
    <w:rsid w:val="00BD4326"/>
    <w:rsid w:val="00BD4E3B"/>
    <w:rsid w:val="00BD4F3A"/>
    <w:rsid w:val="00BD576C"/>
    <w:rsid w:val="00BD58F2"/>
    <w:rsid w:val="00BD6745"/>
    <w:rsid w:val="00BD6E48"/>
    <w:rsid w:val="00BD70A3"/>
    <w:rsid w:val="00BD7C6F"/>
    <w:rsid w:val="00BE0FFF"/>
    <w:rsid w:val="00BE13F4"/>
    <w:rsid w:val="00BE1ECA"/>
    <w:rsid w:val="00BE2405"/>
    <w:rsid w:val="00BE30D0"/>
    <w:rsid w:val="00BE3884"/>
    <w:rsid w:val="00BE49CB"/>
    <w:rsid w:val="00BE585C"/>
    <w:rsid w:val="00BE6888"/>
    <w:rsid w:val="00BE6C22"/>
    <w:rsid w:val="00BE6F7A"/>
    <w:rsid w:val="00BE79FB"/>
    <w:rsid w:val="00BF0CD5"/>
    <w:rsid w:val="00BF1021"/>
    <w:rsid w:val="00BF2DDB"/>
    <w:rsid w:val="00BF2E7E"/>
    <w:rsid w:val="00BF3AC8"/>
    <w:rsid w:val="00BF485B"/>
    <w:rsid w:val="00BF5503"/>
    <w:rsid w:val="00BF556E"/>
    <w:rsid w:val="00BF5FD9"/>
    <w:rsid w:val="00C006C2"/>
    <w:rsid w:val="00C00EE6"/>
    <w:rsid w:val="00C01DEE"/>
    <w:rsid w:val="00C022D5"/>
    <w:rsid w:val="00C03320"/>
    <w:rsid w:val="00C03EDC"/>
    <w:rsid w:val="00C03F80"/>
    <w:rsid w:val="00C04119"/>
    <w:rsid w:val="00C04DF0"/>
    <w:rsid w:val="00C0704C"/>
    <w:rsid w:val="00C10288"/>
    <w:rsid w:val="00C10689"/>
    <w:rsid w:val="00C1466A"/>
    <w:rsid w:val="00C14FB9"/>
    <w:rsid w:val="00C15681"/>
    <w:rsid w:val="00C15B84"/>
    <w:rsid w:val="00C1712E"/>
    <w:rsid w:val="00C20FED"/>
    <w:rsid w:val="00C21567"/>
    <w:rsid w:val="00C24624"/>
    <w:rsid w:val="00C24F36"/>
    <w:rsid w:val="00C24FD2"/>
    <w:rsid w:val="00C2702F"/>
    <w:rsid w:val="00C27514"/>
    <w:rsid w:val="00C30F51"/>
    <w:rsid w:val="00C31E4E"/>
    <w:rsid w:val="00C31ECB"/>
    <w:rsid w:val="00C32CAB"/>
    <w:rsid w:val="00C33317"/>
    <w:rsid w:val="00C356F1"/>
    <w:rsid w:val="00C36079"/>
    <w:rsid w:val="00C36C4C"/>
    <w:rsid w:val="00C3753C"/>
    <w:rsid w:val="00C37625"/>
    <w:rsid w:val="00C40251"/>
    <w:rsid w:val="00C40403"/>
    <w:rsid w:val="00C4162C"/>
    <w:rsid w:val="00C41702"/>
    <w:rsid w:val="00C428C2"/>
    <w:rsid w:val="00C42DC5"/>
    <w:rsid w:val="00C43619"/>
    <w:rsid w:val="00C44484"/>
    <w:rsid w:val="00C44A85"/>
    <w:rsid w:val="00C45B5B"/>
    <w:rsid w:val="00C462BE"/>
    <w:rsid w:val="00C47525"/>
    <w:rsid w:val="00C475A1"/>
    <w:rsid w:val="00C51166"/>
    <w:rsid w:val="00C53DF0"/>
    <w:rsid w:val="00C53E47"/>
    <w:rsid w:val="00C545F8"/>
    <w:rsid w:val="00C55493"/>
    <w:rsid w:val="00C55799"/>
    <w:rsid w:val="00C57D0D"/>
    <w:rsid w:val="00C60248"/>
    <w:rsid w:val="00C61F15"/>
    <w:rsid w:val="00C639E1"/>
    <w:rsid w:val="00C654D3"/>
    <w:rsid w:val="00C663A7"/>
    <w:rsid w:val="00C66C98"/>
    <w:rsid w:val="00C70599"/>
    <w:rsid w:val="00C7178D"/>
    <w:rsid w:val="00C71874"/>
    <w:rsid w:val="00C74CBC"/>
    <w:rsid w:val="00C74D8F"/>
    <w:rsid w:val="00C74F49"/>
    <w:rsid w:val="00C75D0A"/>
    <w:rsid w:val="00C76E73"/>
    <w:rsid w:val="00C77477"/>
    <w:rsid w:val="00C80DB1"/>
    <w:rsid w:val="00C80E99"/>
    <w:rsid w:val="00C82B8A"/>
    <w:rsid w:val="00C837AC"/>
    <w:rsid w:val="00C83E05"/>
    <w:rsid w:val="00C84324"/>
    <w:rsid w:val="00C85902"/>
    <w:rsid w:val="00C85D3F"/>
    <w:rsid w:val="00C86127"/>
    <w:rsid w:val="00C866BE"/>
    <w:rsid w:val="00C867F1"/>
    <w:rsid w:val="00C8760C"/>
    <w:rsid w:val="00C87E38"/>
    <w:rsid w:val="00C908F3"/>
    <w:rsid w:val="00C90D28"/>
    <w:rsid w:val="00C91340"/>
    <w:rsid w:val="00C923DF"/>
    <w:rsid w:val="00C93503"/>
    <w:rsid w:val="00C94908"/>
    <w:rsid w:val="00C96967"/>
    <w:rsid w:val="00C9768B"/>
    <w:rsid w:val="00CA00A6"/>
    <w:rsid w:val="00CA1BE3"/>
    <w:rsid w:val="00CA1D51"/>
    <w:rsid w:val="00CA2FA1"/>
    <w:rsid w:val="00CA3AC7"/>
    <w:rsid w:val="00CA446B"/>
    <w:rsid w:val="00CA4C8B"/>
    <w:rsid w:val="00CA541B"/>
    <w:rsid w:val="00CA5C72"/>
    <w:rsid w:val="00CA68A2"/>
    <w:rsid w:val="00CA7BCA"/>
    <w:rsid w:val="00CA7D6A"/>
    <w:rsid w:val="00CB1800"/>
    <w:rsid w:val="00CB1DE1"/>
    <w:rsid w:val="00CB60FF"/>
    <w:rsid w:val="00CB634A"/>
    <w:rsid w:val="00CB7EA7"/>
    <w:rsid w:val="00CC0398"/>
    <w:rsid w:val="00CC1CEB"/>
    <w:rsid w:val="00CC2EB0"/>
    <w:rsid w:val="00CC48EA"/>
    <w:rsid w:val="00CC4FC0"/>
    <w:rsid w:val="00CC781B"/>
    <w:rsid w:val="00CD1A98"/>
    <w:rsid w:val="00CD1B63"/>
    <w:rsid w:val="00CD3340"/>
    <w:rsid w:val="00CD37CD"/>
    <w:rsid w:val="00CD477C"/>
    <w:rsid w:val="00CD6E54"/>
    <w:rsid w:val="00CD7944"/>
    <w:rsid w:val="00CE0943"/>
    <w:rsid w:val="00CE3646"/>
    <w:rsid w:val="00CE420F"/>
    <w:rsid w:val="00CE4A1E"/>
    <w:rsid w:val="00CE671C"/>
    <w:rsid w:val="00CE6754"/>
    <w:rsid w:val="00CE6A4D"/>
    <w:rsid w:val="00CE6CB0"/>
    <w:rsid w:val="00CE7A5A"/>
    <w:rsid w:val="00CF0E72"/>
    <w:rsid w:val="00CF1077"/>
    <w:rsid w:val="00CF1738"/>
    <w:rsid w:val="00CF2333"/>
    <w:rsid w:val="00CF2A87"/>
    <w:rsid w:val="00CF4354"/>
    <w:rsid w:val="00CF474B"/>
    <w:rsid w:val="00CF4E75"/>
    <w:rsid w:val="00CF5CC8"/>
    <w:rsid w:val="00CF5DC3"/>
    <w:rsid w:val="00D005CE"/>
    <w:rsid w:val="00D011CD"/>
    <w:rsid w:val="00D0145D"/>
    <w:rsid w:val="00D01AF4"/>
    <w:rsid w:val="00D0319A"/>
    <w:rsid w:val="00D0385C"/>
    <w:rsid w:val="00D040D1"/>
    <w:rsid w:val="00D050E9"/>
    <w:rsid w:val="00D05690"/>
    <w:rsid w:val="00D057D4"/>
    <w:rsid w:val="00D07004"/>
    <w:rsid w:val="00D07CCE"/>
    <w:rsid w:val="00D1065D"/>
    <w:rsid w:val="00D108AB"/>
    <w:rsid w:val="00D10C3B"/>
    <w:rsid w:val="00D11E1D"/>
    <w:rsid w:val="00D1203C"/>
    <w:rsid w:val="00D126E6"/>
    <w:rsid w:val="00D12A42"/>
    <w:rsid w:val="00D12CB2"/>
    <w:rsid w:val="00D1369C"/>
    <w:rsid w:val="00D142A8"/>
    <w:rsid w:val="00D14DD8"/>
    <w:rsid w:val="00D15EA5"/>
    <w:rsid w:val="00D16A23"/>
    <w:rsid w:val="00D17AFC"/>
    <w:rsid w:val="00D24B24"/>
    <w:rsid w:val="00D24BEA"/>
    <w:rsid w:val="00D266E0"/>
    <w:rsid w:val="00D2782D"/>
    <w:rsid w:val="00D27B7C"/>
    <w:rsid w:val="00D27EBD"/>
    <w:rsid w:val="00D27F1E"/>
    <w:rsid w:val="00D3149E"/>
    <w:rsid w:val="00D34525"/>
    <w:rsid w:val="00D34A1B"/>
    <w:rsid w:val="00D34A4B"/>
    <w:rsid w:val="00D34FD6"/>
    <w:rsid w:val="00D369FA"/>
    <w:rsid w:val="00D36EC3"/>
    <w:rsid w:val="00D37EF5"/>
    <w:rsid w:val="00D40563"/>
    <w:rsid w:val="00D41CC2"/>
    <w:rsid w:val="00D43B1B"/>
    <w:rsid w:val="00D44129"/>
    <w:rsid w:val="00D45391"/>
    <w:rsid w:val="00D46CE5"/>
    <w:rsid w:val="00D46DD2"/>
    <w:rsid w:val="00D47BE8"/>
    <w:rsid w:val="00D50169"/>
    <w:rsid w:val="00D5105C"/>
    <w:rsid w:val="00D51D66"/>
    <w:rsid w:val="00D525F2"/>
    <w:rsid w:val="00D52E82"/>
    <w:rsid w:val="00D530D9"/>
    <w:rsid w:val="00D53745"/>
    <w:rsid w:val="00D53C33"/>
    <w:rsid w:val="00D57A32"/>
    <w:rsid w:val="00D61C1F"/>
    <w:rsid w:val="00D61C9F"/>
    <w:rsid w:val="00D620F1"/>
    <w:rsid w:val="00D63EFE"/>
    <w:rsid w:val="00D64E25"/>
    <w:rsid w:val="00D672A9"/>
    <w:rsid w:val="00D672C3"/>
    <w:rsid w:val="00D67B45"/>
    <w:rsid w:val="00D7011B"/>
    <w:rsid w:val="00D717EE"/>
    <w:rsid w:val="00D74A3E"/>
    <w:rsid w:val="00D75080"/>
    <w:rsid w:val="00D7513A"/>
    <w:rsid w:val="00D75D03"/>
    <w:rsid w:val="00D76BEE"/>
    <w:rsid w:val="00D76C2C"/>
    <w:rsid w:val="00D77261"/>
    <w:rsid w:val="00D80895"/>
    <w:rsid w:val="00D82158"/>
    <w:rsid w:val="00D83096"/>
    <w:rsid w:val="00D83DA6"/>
    <w:rsid w:val="00D83E8C"/>
    <w:rsid w:val="00D8430E"/>
    <w:rsid w:val="00D8684A"/>
    <w:rsid w:val="00D869F2"/>
    <w:rsid w:val="00D8787B"/>
    <w:rsid w:val="00D87945"/>
    <w:rsid w:val="00D87A81"/>
    <w:rsid w:val="00D90056"/>
    <w:rsid w:val="00D9008E"/>
    <w:rsid w:val="00D94425"/>
    <w:rsid w:val="00D95271"/>
    <w:rsid w:val="00D96208"/>
    <w:rsid w:val="00D962CD"/>
    <w:rsid w:val="00D96675"/>
    <w:rsid w:val="00D96B23"/>
    <w:rsid w:val="00DA11EF"/>
    <w:rsid w:val="00DA1274"/>
    <w:rsid w:val="00DA14E0"/>
    <w:rsid w:val="00DA547B"/>
    <w:rsid w:val="00DA565A"/>
    <w:rsid w:val="00DA59E5"/>
    <w:rsid w:val="00DB0693"/>
    <w:rsid w:val="00DB1184"/>
    <w:rsid w:val="00DB1D6C"/>
    <w:rsid w:val="00DB26C8"/>
    <w:rsid w:val="00DB3277"/>
    <w:rsid w:val="00DB3C36"/>
    <w:rsid w:val="00DB7064"/>
    <w:rsid w:val="00DB70C9"/>
    <w:rsid w:val="00DB727F"/>
    <w:rsid w:val="00DC0382"/>
    <w:rsid w:val="00DC0E2C"/>
    <w:rsid w:val="00DC1055"/>
    <w:rsid w:val="00DC140B"/>
    <w:rsid w:val="00DC205C"/>
    <w:rsid w:val="00DC2620"/>
    <w:rsid w:val="00DC31D2"/>
    <w:rsid w:val="00DC3A46"/>
    <w:rsid w:val="00DC4554"/>
    <w:rsid w:val="00DC4A0D"/>
    <w:rsid w:val="00DC4FAB"/>
    <w:rsid w:val="00DC51FC"/>
    <w:rsid w:val="00DC5B21"/>
    <w:rsid w:val="00DC732E"/>
    <w:rsid w:val="00DC780B"/>
    <w:rsid w:val="00DD0387"/>
    <w:rsid w:val="00DD17A1"/>
    <w:rsid w:val="00DD1E91"/>
    <w:rsid w:val="00DD206C"/>
    <w:rsid w:val="00DD2F26"/>
    <w:rsid w:val="00DD3883"/>
    <w:rsid w:val="00DD4603"/>
    <w:rsid w:val="00DD4B77"/>
    <w:rsid w:val="00DD5167"/>
    <w:rsid w:val="00DD5E25"/>
    <w:rsid w:val="00DD732C"/>
    <w:rsid w:val="00DE028E"/>
    <w:rsid w:val="00DE067B"/>
    <w:rsid w:val="00DE0940"/>
    <w:rsid w:val="00DE10F7"/>
    <w:rsid w:val="00DE21FC"/>
    <w:rsid w:val="00DE282F"/>
    <w:rsid w:val="00DE34AF"/>
    <w:rsid w:val="00DE51DB"/>
    <w:rsid w:val="00DE5AC1"/>
    <w:rsid w:val="00DE669F"/>
    <w:rsid w:val="00DE6FE1"/>
    <w:rsid w:val="00DE7A24"/>
    <w:rsid w:val="00DF0A73"/>
    <w:rsid w:val="00DF17D8"/>
    <w:rsid w:val="00DF1E2F"/>
    <w:rsid w:val="00DF3464"/>
    <w:rsid w:val="00DF347E"/>
    <w:rsid w:val="00DF552E"/>
    <w:rsid w:val="00DF5B4D"/>
    <w:rsid w:val="00DF5DD3"/>
    <w:rsid w:val="00DF7BA1"/>
    <w:rsid w:val="00DF7D55"/>
    <w:rsid w:val="00DF7EB0"/>
    <w:rsid w:val="00E0085E"/>
    <w:rsid w:val="00E00AD4"/>
    <w:rsid w:val="00E00C95"/>
    <w:rsid w:val="00E016A6"/>
    <w:rsid w:val="00E0287D"/>
    <w:rsid w:val="00E02DE6"/>
    <w:rsid w:val="00E04AF2"/>
    <w:rsid w:val="00E05117"/>
    <w:rsid w:val="00E056BD"/>
    <w:rsid w:val="00E0587F"/>
    <w:rsid w:val="00E074ED"/>
    <w:rsid w:val="00E077DD"/>
    <w:rsid w:val="00E0799A"/>
    <w:rsid w:val="00E1023E"/>
    <w:rsid w:val="00E1075E"/>
    <w:rsid w:val="00E13F87"/>
    <w:rsid w:val="00E14185"/>
    <w:rsid w:val="00E14606"/>
    <w:rsid w:val="00E149B1"/>
    <w:rsid w:val="00E14EFB"/>
    <w:rsid w:val="00E15F1C"/>
    <w:rsid w:val="00E16814"/>
    <w:rsid w:val="00E16971"/>
    <w:rsid w:val="00E16B1E"/>
    <w:rsid w:val="00E20793"/>
    <w:rsid w:val="00E20A49"/>
    <w:rsid w:val="00E2108A"/>
    <w:rsid w:val="00E21724"/>
    <w:rsid w:val="00E21AE1"/>
    <w:rsid w:val="00E22665"/>
    <w:rsid w:val="00E22E3C"/>
    <w:rsid w:val="00E23D83"/>
    <w:rsid w:val="00E23DFB"/>
    <w:rsid w:val="00E24A93"/>
    <w:rsid w:val="00E270CB"/>
    <w:rsid w:val="00E309D2"/>
    <w:rsid w:val="00E30B6F"/>
    <w:rsid w:val="00E31BBC"/>
    <w:rsid w:val="00E32735"/>
    <w:rsid w:val="00E32C12"/>
    <w:rsid w:val="00E3328C"/>
    <w:rsid w:val="00E3375D"/>
    <w:rsid w:val="00E34541"/>
    <w:rsid w:val="00E34637"/>
    <w:rsid w:val="00E347CB"/>
    <w:rsid w:val="00E360F7"/>
    <w:rsid w:val="00E36310"/>
    <w:rsid w:val="00E3730D"/>
    <w:rsid w:val="00E41447"/>
    <w:rsid w:val="00E4479F"/>
    <w:rsid w:val="00E44E7D"/>
    <w:rsid w:val="00E44F8A"/>
    <w:rsid w:val="00E45687"/>
    <w:rsid w:val="00E46F97"/>
    <w:rsid w:val="00E47709"/>
    <w:rsid w:val="00E47779"/>
    <w:rsid w:val="00E513B6"/>
    <w:rsid w:val="00E51794"/>
    <w:rsid w:val="00E518F2"/>
    <w:rsid w:val="00E51B5F"/>
    <w:rsid w:val="00E51F59"/>
    <w:rsid w:val="00E5321F"/>
    <w:rsid w:val="00E53A30"/>
    <w:rsid w:val="00E54014"/>
    <w:rsid w:val="00E5532E"/>
    <w:rsid w:val="00E55457"/>
    <w:rsid w:val="00E55733"/>
    <w:rsid w:val="00E55961"/>
    <w:rsid w:val="00E56870"/>
    <w:rsid w:val="00E5796C"/>
    <w:rsid w:val="00E60FB8"/>
    <w:rsid w:val="00E61101"/>
    <w:rsid w:val="00E6133C"/>
    <w:rsid w:val="00E6266E"/>
    <w:rsid w:val="00E62911"/>
    <w:rsid w:val="00E62FAD"/>
    <w:rsid w:val="00E6427B"/>
    <w:rsid w:val="00E645F3"/>
    <w:rsid w:val="00E648F7"/>
    <w:rsid w:val="00E65641"/>
    <w:rsid w:val="00E66D25"/>
    <w:rsid w:val="00E67760"/>
    <w:rsid w:val="00E67874"/>
    <w:rsid w:val="00E7054E"/>
    <w:rsid w:val="00E7067A"/>
    <w:rsid w:val="00E70706"/>
    <w:rsid w:val="00E71D24"/>
    <w:rsid w:val="00E747A0"/>
    <w:rsid w:val="00E76F0B"/>
    <w:rsid w:val="00E777FC"/>
    <w:rsid w:val="00E77BCD"/>
    <w:rsid w:val="00E80395"/>
    <w:rsid w:val="00E807EE"/>
    <w:rsid w:val="00E814AF"/>
    <w:rsid w:val="00E81BF4"/>
    <w:rsid w:val="00E82EFC"/>
    <w:rsid w:val="00E8314F"/>
    <w:rsid w:val="00E83873"/>
    <w:rsid w:val="00E83BA2"/>
    <w:rsid w:val="00E83E5E"/>
    <w:rsid w:val="00E84209"/>
    <w:rsid w:val="00E85643"/>
    <w:rsid w:val="00E858B4"/>
    <w:rsid w:val="00E8639E"/>
    <w:rsid w:val="00E865C6"/>
    <w:rsid w:val="00E86C1F"/>
    <w:rsid w:val="00E87219"/>
    <w:rsid w:val="00E93162"/>
    <w:rsid w:val="00E93801"/>
    <w:rsid w:val="00E93C6D"/>
    <w:rsid w:val="00E9405B"/>
    <w:rsid w:val="00E94D4D"/>
    <w:rsid w:val="00E9531A"/>
    <w:rsid w:val="00E953BF"/>
    <w:rsid w:val="00E95BAA"/>
    <w:rsid w:val="00E95DBD"/>
    <w:rsid w:val="00E9648B"/>
    <w:rsid w:val="00E97086"/>
    <w:rsid w:val="00EA1EDB"/>
    <w:rsid w:val="00EA7B76"/>
    <w:rsid w:val="00EB1668"/>
    <w:rsid w:val="00EB1B6F"/>
    <w:rsid w:val="00EB3954"/>
    <w:rsid w:val="00EB3BC2"/>
    <w:rsid w:val="00EB3E18"/>
    <w:rsid w:val="00EB5469"/>
    <w:rsid w:val="00EB5B83"/>
    <w:rsid w:val="00EC0DEB"/>
    <w:rsid w:val="00EC1F6A"/>
    <w:rsid w:val="00EC266B"/>
    <w:rsid w:val="00EC290A"/>
    <w:rsid w:val="00EC3B0D"/>
    <w:rsid w:val="00EC5C66"/>
    <w:rsid w:val="00EC5CED"/>
    <w:rsid w:val="00EC627C"/>
    <w:rsid w:val="00EC6749"/>
    <w:rsid w:val="00EC7222"/>
    <w:rsid w:val="00ED15A4"/>
    <w:rsid w:val="00ED1C67"/>
    <w:rsid w:val="00ED2194"/>
    <w:rsid w:val="00ED289F"/>
    <w:rsid w:val="00ED2922"/>
    <w:rsid w:val="00ED3FC6"/>
    <w:rsid w:val="00ED7195"/>
    <w:rsid w:val="00EE0D06"/>
    <w:rsid w:val="00EE1F6E"/>
    <w:rsid w:val="00EE29E6"/>
    <w:rsid w:val="00EE42D5"/>
    <w:rsid w:val="00EE49F7"/>
    <w:rsid w:val="00EE5C94"/>
    <w:rsid w:val="00EE6254"/>
    <w:rsid w:val="00EE786F"/>
    <w:rsid w:val="00EF1636"/>
    <w:rsid w:val="00EF1757"/>
    <w:rsid w:val="00EF1B3E"/>
    <w:rsid w:val="00EF2B71"/>
    <w:rsid w:val="00EF44B8"/>
    <w:rsid w:val="00EF4B0D"/>
    <w:rsid w:val="00EF4CCC"/>
    <w:rsid w:val="00EF66BF"/>
    <w:rsid w:val="00EF795F"/>
    <w:rsid w:val="00EF7A5E"/>
    <w:rsid w:val="00F00421"/>
    <w:rsid w:val="00F00C74"/>
    <w:rsid w:val="00F038B7"/>
    <w:rsid w:val="00F047A9"/>
    <w:rsid w:val="00F04C4E"/>
    <w:rsid w:val="00F0517C"/>
    <w:rsid w:val="00F056EA"/>
    <w:rsid w:val="00F05D85"/>
    <w:rsid w:val="00F06730"/>
    <w:rsid w:val="00F0728B"/>
    <w:rsid w:val="00F1066C"/>
    <w:rsid w:val="00F109AF"/>
    <w:rsid w:val="00F10E7A"/>
    <w:rsid w:val="00F11623"/>
    <w:rsid w:val="00F11630"/>
    <w:rsid w:val="00F11F61"/>
    <w:rsid w:val="00F12191"/>
    <w:rsid w:val="00F123DE"/>
    <w:rsid w:val="00F12A8C"/>
    <w:rsid w:val="00F13034"/>
    <w:rsid w:val="00F139CA"/>
    <w:rsid w:val="00F13BFA"/>
    <w:rsid w:val="00F1433B"/>
    <w:rsid w:val="00F14448"/>
    <w:rsid w:val="00F166F2"/>
    <w:rsid w:val="00F17798"/>
    <w:rsid w:val="00F17F7A"/>
    <w:rsid w:val="00F20A6A"/>
    <w:rsid w:val="00F20DD6"/>
    <w:rsid w:val="00F21181"/>
    <w:rsid w:val="00F21985"/>
    <w:rsid w:val="00F219E4"/>
    <w:rsid w:val="00F225CC"/>
    <w:rsid w:val="00F234A0"/>
    <w:rsid w:val="00F2414D"/>
    <w:rsid w:val="00F245C2"/>
    <w:rsid w:val="00F248FD"/>
    <w:rsid w:val="00F26195"/>
    <w:rsid w:val="00F26E91"/>
    <w:rsid w:val="00F27B9C"/>
    <w:rsid w:val="00F27EE5"/>
    <w:rsid w:val="00F305F2"/>
    <w:rsid w:val="00F30BCC"/>
    <w:rsid w:val="00F312AB"/>
    <w:rsid w:val="00F31CDC"/>
    <w:rsid w:val="00F335F3"/>
    <w:rsid w:val="00F342B5"/>
    <w:rsid w:val="00F34603"/>
    <w:rsid w:val="00F34E34"/>
    <w:rsid w:val="00F35BA8"/>
    <w:rsid w:val="00F3614B"/>
    <w:rsid w:val="00F361A6"/>
    <w:rsid w:val="00F362D0"/>
    <w:rsid w:val="00F37702"/>
    <w:rsid w:val="00F37EE3"/>
    <w:rsid w:val="00F42139"/>
    <w:rsid w:val="00F42902"/>
    <w:rsid w:val="00F429A5"/>
    <w:rsid w:val="00F42BED"/>
    <w:rsid w:val="00F42CBF"/>
    <w:rsid w:val="00F43613"/>
    <w:rsid w:val="00F43719"/>
    <w:rsid w:val="00F44163"/>
    <w:rsid w:val="00F46B9A"/>
    <w:rsid w:val="00F50DB5"/>
    <w:rsid w:val="00F531A1"/>
    <w:rsid w:val="00F53644"/>
    <w:rsid w:val="00F53770"/>
    <w:rsid w:val="00F53831"/>
    <w:rsid w:val="00F53B55"/>
    <w:rsid w:val="00F55F78"/>
    <w:rsid w:val="00F561E4"/>
    <w:rsid w:val="00F56AAB"/>
    <w:rsid w:val="00F56E00"/>
    <w:rsid w:val="00F57435"/>
    <w:rsid w:val="00F62157"/>
    <w:rsid w:val="00F63137"/>
    <w:rsid w:val="00F63654"/>
    <w:rsid w:val="00F63D8E"/>
    <w:rsid w:val="00F65641"/>
    <w:rsid w:val="00F65801"/>
    <w:rsid w:val="00F65E46"/>
    <w:rsid w:val="00F67A5E"/>
    <w:rsid w:val="00F67C4C"/>
    <w:rsid w:val="00F706B1"/>
    <w:rsid w:val="00F7139A"/>
    <w:rsid w:val="00F71476"/>
    <w:rsid w:val="00F721FF"/>
    <w:rsid w:val="00F72AD1"/>
    <w:rsid w:val="00F72E9D"/>
    <w:rsid w:val="00F73775"/>
    <w:rsid w:val="00F73EC9"/>
    <w:rsid w:val="00F742C2"/>
    <w:rsid w:val="00F74F37"/>
    <w:rsid w:val="00F75E96"/>
    <w:rsid w:val="00F76050"/>
    <w:rsid w:val="00F76478"/>
    <w:rsid w:val="00F77826"/>
    <w:rsid w:val="00F8170E"/>
    <w:rsid w:val="00F828E1"/>
    <w:rsid w:val="00F82DFD"/>
    <w:rsid w:val="00F8315B"/>
    <w:rsid w:val="00F834E6"/>
    <w:rsid w:val="00F8453A"/>
    <w:rsid w:val="00F84E02"/>
    <w:rsid w:val="00F85765"/>
    <w:rsid w:val="00F86321"/>
    <w:rsid w:val="00F871D0"/>
    <w:rsid w:val="00F87654"/>
    <w:rsid w:val="00F8770F"/>
    <w:rsid w:val="00F87E17"/>
    <w:rsid w:val="00F9033C"/>
    <w:rsid w:val="00F9055D"/>
    <w:rsid w:val="00F9353C"/>
    <w:rsid w:val="00F9366C"/>
    <w:rsid w:val="00FA08FD"/>
    <w:rsid w:val="00FA0F6C"/>
    <w:rsid w:val="00FA114C"/>
    <w:rsid w:val="00FA131C"/>
    <w:rsid w:val="00FA3033"/>
    <w:rsid w:val="00FA385D"/>
    <w:rsid w:val="00FA3BBF"/>
    <w:rsid w:val="00FA3CBE"/>
    <w:rsid w:val="00FA5D25"/>
    <w:rsid w:val="00FA60B4"/>
    <w:rsid w:val="00FA65F1"/>
    <w:rsid w:val="00FA7142"/>
    <w:rsid w:val="00FA75CF"/>
    <w:rsid w:val="00FA7C37"/>
    <w:rsid w:val="00FA7E93"/>
    <w:rsid w:val="00FB02EB"/>
    <w:rsid w:val="00FB0D54"/>
    <w:rsid w:val="00FB0E92"/>
    <w:rsid w:val="00FB2299"/>
    <w:rsid w:val="00FB3EA7"/>
    <w:rsid w:val="00FB4562"/>
    <w:rsid w:val="00FB6E32"/>
    <w:rsid w:val="00FB745A"/>
    <w:rsid w:val="00FB7B38"/>
    <w:rsid w:val="00FC0921"/>
    <w:rsid w:val="00FC0AB9"/>
    <w:rsid w:val="00FC0EC9"/>
    <w:rsid w:val="00FC4279"/>
    <w:rsid w:val="00FC5B16"/>
    <w:rsid w:val="00FC6903"/>
    <w:rsid w:val="00FC69A6"/>
    <w:rsid w:val="00FD0E3E"/>
    <w:rsid w:val="00FD1304"/>
    <w:rsid w:val="00FD1A97"/>
    <w:rsid w:val="00FD1B9F"/>
    <w:rsid w:val="00FD30D9"/>
    <w:rsid w:val="00FD30E9"/>
    <w:rsid w:val="00FD31F4"/>
    <w:rsid w:val="00FD4F35"/>
    <w:rsid w:val="00FD647A"/>
    <w:rsid w:val="00FD66B0"/>
    <w:rsid w:val="00FD7534"/>
    <w:rsid w:val="00FD7B83"/>
    <w:rsid w:val="00FD7EC2"/>
    <w:rsid w:val="00FE020F"/>
    <w:rsid w:val="00FE0C38"/>
    <w:rsid w:val="00FE2C3E"/>
    <w:rsid w:val="00FE3D23"/>
    <w:rsid w:val="00FE4495"/>
    <w:rsid w:val="00FE791A"/>
    <w:rsid w:val="00FF004F"/>
    <w:rsid w:val="00FF0356"/>
    <w:rsid w:val="00FF1A3A"/>
    <w:rsid w:val="00FF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72F"/>
  </w:style>
  <w:style w:type="paragraph" w:styleId="Footer">
    <w:name w:val="footer"/>
    <w:basedOn w:val="Normal"/>
    <w:link w:val="FooterChar"/>
    <w:uiPriority w:val="99"/>
    <w:unhideWhenUsed/>
    <w:rsid w:val="001D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72F"/>
  </w:style>
  <w:style w:type="paragraph" w:styleId="BalloonText">
    <w:name w:val="Balloon Text"/>
    <w:basedOn w:val="Normal"/>
    <w:link w:val="BalloonTextChar"/>
    <w:uiPriority w:val="99"/>
    <w:semiHidden/>
    <w:unhideWhenUsed/>
    <w:rsid w:val="001D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6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55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4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A3A5A-8B7A-4AC7-8448-B29059E2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MB</cp:lastModifiedBy>
  <cp:revision>2</cp:revision>
  <cp:lastPrinted>2019-03-24T16:51:00Z</cp:lastPrinted>
  <dcterms:created xsi:type="dcterms:W3CDTF">2023-01-05T18:52:00Z</dcterms:created>
  <dcterms:modified xsi:type="dcterms:W3CDTF">2023-01-05T18:52:00Z</dcterms:modified>
</cp:coreProperties>
</file>